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C2F0C" w14:textId="48A46C65" w:rsidR="00D71CCA" w:rsidRPr="00A953F4" w:rsidRDefault="00000000" w:rsidP="00A953F4">
      <w:pPr>
        <w:pStyle w:val="Title"/>
        <w:spacing w:before="0" w:line="360" w:lineRule="auto"/>
        <w:ind w:left="0"/>
      </w:pPr>
      <w:r w:rsidRPr="00A953F4">
        <w:t>PE</w:t>
      </w:r>
      <w:r w:rsidR="002D540F" w:rsidRPr="00A953F4">
        <w:t>LATIHAN KADER I</w:t>
      </w:r>
      <w:r w:rsidRPr="00A953F4">
        <w:t>N</w:t>
      </w:r>
      <w:r w:rsidR="002D540F" w:rsidRPr="00A953F4">
        <w:t xml:space="preserve">OVASI DASHAT (DAPUR SEHAT ATASI STUNTING) DI KABUPATEN </w:t>
      </w:r>
      <w:r w:rsidR="006D50B3" w:rsidRPr="00A953F4">
        <w:t>TEBO, BUNGO, DAN KERINCI</w:t>
      </w:r>
      <w:r w:rsidR="002D540F" w:rsidRPr="00A953F4">
        <w:t xml:space="preserve"> TAHUN 2022</w:t>
      </w:r>
    </w:p>
    <w:p w14:paraId="2E9B9608" w14:textId="77777777" w:rsidR="00A953F4" w:rsidRPr="004D3136" w:rsidRDefault="00A953F4" w:rsidP="00A953F4">
      <w:pPr>
        <w:pStyle w:val="Title"/>
        <w:spacing w:before="0" w:line="360" w:lineRule="auto"/>
        <w:ind w:left="0"/>
        <w:rPr>
          <w:rFonts w:asciiTheme="minorBidi" w:hAnsiTheme="minorBidi" w:cstheme="minorBidi"/>
        </w:rPr>
      </w:pPr>
    </w:p>
    <w:p w14:paraId="67A5C39D" w14:textId="1F1F0CC6" w:rsidR="00D71CCA" w:rsidRPr="004D3136" w:rsidRDefault="002D540F" w:rsidP="00A953F4">
      <w:pPr>
        <w:pStyle w:val="Heading2"/>
        <w:spacing w:after="120" w:line="360" w:lineRule="auto"/>
        <w:ind w:left="1067" w:right="1064"/>
        <w:jc w:val="center"/>
        <w:rPr>
          <w:rFonts w:asciiTheme="minorBidi" w:hAnsiTheme="minorBidi" w:cstheme="minorBidi"/>
          <w:lang w:val="id-ID"/>
        </w:rPr>
      </w:pPr>
      <w:proofErr w:type="spellStart"/>
      <w:r w:rsidRPr="004D3136">
        <w:rPr>
          <w:rFonts w:asciiTheme="minorBidi" w:hAnsiTheme="minorBidi" w:cstheme="minorBidi"/>
        </w:rPr>
        <w:t>Ummi</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Kalsum</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Guspianto</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Nutriani</w:t>
      </w:r>
      <w:proofErr w:type="spellEnd"/>
      <w:r w:rsidR="009367F1" w:rsidRPr="004D3136">
        <w:rPr>
          <w:rFonts w:asciiTheme="minorBidi" w:hAnsiTheme="minorBidi" w:cstheme="minorBidi"/>
          <w:lang w:val="id-ID"/>
        </w:rPr>
        <w:t xml:space="preserve"> Rahma Baitilla</w:t>
      </w:r>
    </w:p>
    <w:p w14:paraId="5D4E395F" w14:textId="7037CF6B" w:rsidR="00D71CCA" w:rsidRPr="004D3136" w:rsidRDefault="002D540F" w:rsidP="00A953F4">
      <w:pPr>
        <w:spacing w:after="120" w:line="205" w:lineRule="exact"/>
        <w:ind w:left="477" w:right="472"/>
        <w:jc w:val="center"/>
        <w:rPr>
          <w:rFonts w:asciiTheme="minorBidi" w:hAnsiTheme="minorBidi" w:cstheme="minorBidi"/>
          <w:sz w:val="18"/>
        </w:rPr>
      </w:pPr>
      <w:r w:rsidRPr="004D3136">
        <w:rPr>
          <w:rFonts w:asciiTheme="minorBidi" w:hAnsiTheme="minorBidi" w:cstheme="minorBidi"/>
          <w:sz w:val="18"/>
        </w:rPr>
        <w:t>Program Studi Ilmu Kesehatan Masyarakat, Fakultas</w:t>
      </w:r>
      <w:r w:rsidRPr="004D3136">
        <w:rPr>
          <w:rFonts w:asciiTheme="minorBidi" w:hAnsiTheme="minorBidi" w:cstheme="minorBidi"/>
          <w:spacing w:val="-2"/>
          <w:sz w:val="18"/>
        </w:rPr>
        <w:t xml:space="preserve"> </w:t>
      </w:r>
      <w:r w:rsidRPr="004D3136">
        <w:rPr>
          <w:rFonts w:asciiTheme="minorBidi" w:hAnsiTheme="minorBidi" w:cstheme="minorBidi"/>
          <w:sz w:val="18"/>
        </w:rPr>
        <w:t>Kedokteran</w:t>
      </w:r>
      <w:r w:rsidRPr="004D3136">
        <w:rPr>
          <w:rFonts w:asciiTheme="minorBidi" w:hAnsiTheme="minorBidi" w:cstheme="minorBidi"/>
          <w:spacing w:val="-4"/>
          <w:sz w:val="18"/>
        </w:rPr>
        <w:t xml:space="preserve"> </w:t>
      </w:r>
      <w:r w:rsidRPr="004D3136">
        <w:rPr>
          <w:rFonts w:asciiTheme="minorBidi" w:hAnsiTheme="minorBidi" w:cstheme="minorBidi"/>
          <w:sz w:val="18"/>
        </w:rPr>
        <w:t>dan</w:t>
      </w:r>
      <w:r w:rsidRPr="004D3136">
        <w:rPr>
          <w:rFonts w:asciiTheme="minorBidi" w:hAnsiTheme="minorBidi" w:cstheme="minorBidi"/>
          <w:spacing w:val="-3"/>
          <w:sz w:val="18"/>
        </w:rPr>
        <w:t xml:space="preserve"> </w:t>
      </w:r>
      <w:r w:rsidRPr="004D3136">
        <w:rPr>
          <w:rFonts w:asciiTheme="minorBidi" w:hAnsiTheme="minorBidi" w:cstheme="minorBidi"/>
          <w:sz w:val="18"/>
        </w:rPr>
        <w:t>Ilmu</w:t>
      </w:r>
      <w:r w:rsidRPr="004D3136">
        <w:rPr>
          <w:rFonts w:asciiTheme="minorBidi" w:hAnsiTheme="minorBidi" w:cstheme="minorBidi"/>
          <w:spacing w:val="-4"/>
          <w:sz w:val="18"/>
        </w:rPr>
        <w:t xml:space="preserve"> </w:t>
      </w:r>
      <w:r w:rsidRPr="004D3136">
        <w:rPr>
          <w:rFonts w:asciiTheme="minorBidi" w:hAnsiTheme="minorBidi" w:cstheme="minorBidi"/>
          <w:sz w:val="18"/>
        </w:rPr>
        <w:t>Kesehatan</w:t>
      </w:r>
      <w:r w:rsidRPr="004D3136">
        <w:rPr>
          <w:rFonts w:asciiTheme="minorBidi" w:hAnsiTheme="minorBidi" w:cstheme="minorBidi"/>
          <w:spacing w:val="-3"/>
          <w:sz w:val="18"/>
        </w:rPr>
        <w:t xml:space="preserve"> </w:t>
      </w:r>
      <w:r w:rsidRPr="004D3136">
        <w:rPr>
          <w:rFonts w:asciiTheme="minorBidi" w:hAnsiTheme="minorBidi" w:cstheme="minorBidi"/>
          <w:sz w:val="18"/>
        </w:rPr>
        <w:t>Universitas</w:t>
      </w:r>
      <w:r w:rsidRPr="004D3136">
        <w:rPr>
          <w:rFonts w:asciiTheme="minorBidi" w:hAnsiTheme="minorBidi" w:cstheme="minorBidi"/>
          <w:spacing w:val="-1"/>
          <w:sz w:val="18"/>
        </w:rPr>
        <w:t xml:space="preserve"> </w:t>
      </w:r>
      <w:r w:rsidRPr="004D3136">
        <w:rPr>
          <w:rFonts w:asciiTheme="minorBidi" w:hAnsiTheme="minorBidi" w:cstheme="minorBidi"/>
          <w:sz w:val="18"/>
        </w:rPr>
        <w:t>Jambi</w:t>
      </w:r>
    </w:p>
    <w:p w14:paraId="1CFBDB76" w14:textId="4C689971" w:rsidR="00D71CCA" w:rsidRPr="00A953F4" w:rsidRDefault="00000000" w:rsidP="00A953F4">
      <w:pPr>
        <w:spacing w:after="120"/>
        <w:ind w:left="477" w:right="474"/>
        <w:jc w:val="center"/>
        <w:rPr>
          <w:rFonts w:asciiTheme="minorBidi" w:hAnsiTheme="minorBidi" w:cstheme="minorBidi"/>
          <w:i/>
          <w:sz w:val="18"/>
        </w:rPr>
      </w:pPr>
      <w:r w:rsidRPr="00A953F4">
        <w:rPr>
          <w:rFonts w:asciiTheme="minorBidi" w:hAnsiTheme="minorBidi" w:cstheme="minorBidi"/>
          <w:i/>
          <w:sz w:val="18"/>
        </w:rPr>
        <w:t>Corresponding</w:t>
      </w:r>
      <w:r w:rsidRPr="00A953F4">
        <w:rPr>
          <w:rFonts w:asciiTheme="minorBidi" w:hAnsiTheme="minorBidi" w:cstheme="minorBidi"/>
          <w:i/>
          <w:spacing w:val="-4"/>
          <w:sz w:val="18"/>
        </w:rPr>
        <w:t xml:space="preserve"> </w:t>
      </w:r>
      <w:r w:rsidRPr="00A953F4">
        <w:rPr>
          <w:rFonts w:asciiTheme="minorBidi" w:hAnsiTheme="minorBidi" w:cstheme="minorBidi"/>
          <w:i/>
          <w:sz w:val="18"/>
        </w:rPr>
        <w:t>author</w:t>
      </w:r>
      <w:r w:rsidRPr="00A953F4">
        <w:rPr>
          <w:rFonts w:asciiTheme="minorBidi" w:hAnsiTheme="minorBidi" w:cstheme="minorBidi"/>
          <w:i/>
          <w:spacing w:val="-6"/>
          <w:sz w:val="18"/>
        </w:rPr>
        <w:t xml:space="preserve"> </w:t>
      </w:r>
      <w:r w:rsidRPr="00A953F4">
        <w:rPr>
          <w:rFonts w:asciiTheme="minorBidi" w:hAnsiTheme="minorBidi" w:cstheme="minorBidi"/>
          <w:i/>
          <w:sz w:val="18"/>
        </w:rPr>
        <w:t>email:</w:t>
      </w:r>
      <w:r w:rsidRPr="00A953F4">
        <w:rPr>
          <w:rFonts w:asciiTheme="minorBidi" w:hAnsiTheme="minorBidi" w:cstheme="minorBidi"/>
          <w:i/>
          <w:spacing w:val="-4"/>
          <w:sz w:val="18"/>
        </w:rPr>
        <w:t xml:space="preserve"> </w:t>
      </w:r>
      <w:hyperlink r:id="rId8" w:history="1">
        <w:r w:rsidR="004D3136" w:rsidRPr="00A953F4">
          <w:rPr>
            <w:rStyle w:val="Hyperlink"/>
            <w:rFonts w:asciiTheme="minorBidi" w:hAnsiTheme="minorBidi" w:cstheme="minorBidi"/>
            <w:i/>
            <w:spacing w:val="-4"/>
            <w:sz w:val="18"/>
          </w:rPr>
          <w:t>ummi2103@unja.ac.id</w:t>
        </w:r>
      </w:hyperlink>
    </w:p>
    <w:p w14:paraId="6B4E5754" w14:textId="77777777" w:rsidR="004D3136" w:rsidRPr="004D3136" w:rsidRDefault="004D3136" w:rsidP="00A953F4">
      <w:pPr>
        <w:spacing w:after="120"/>
        <w:ind w:left="477" w:right="474"/>
        <w:jc w:val="center"/>
        <w:rPr>
          <w:rFonts w:asciiTheme="minorBidi" w:hAnsiTheme="minorBidi" w:cstheme="minorBidi"/>
          <w:i/>
          <w:sz w:val="18"/>
        </w:rPr>
      </w:pPr>
    </w:p>
    <w:p w14:paraId="051F1191" w14:textId="77777777" w:rsidR="00D71CCA" w:rsidRPr="004D3136" w:rsidRDefault="00D71CCA">
      <w:pPr>
        <w:pStyle w:val="BodyText"/>
        <w:spacing w:before="10"/>
        <w:rPr>
          <w:rFonts w:asciiTheme="minorBidi" w:hAnsiTheme="minorBidi" w:cstheme="minorBidi"/>
          <w:i/>
          <w:sz w:val="27"/>
        </w:rPr>
      </w:pPr>
    </w:p>
    <w:p w14:paraId="13F19709" w14:textId="77777777" w:rsidR="00D71CCA" w:rsidRPr="004D3136" w:rsidRDefault="00000000" w:rsidP="00A953F4">
      <w:pPr>
        <w:spacing w:line="480" w:lineRule="auto"/>
        <w:rPr>
          <w:rFonts w:asciiTheme="minorBidi" w:hAnsiTheme="minorBidi" w:cstheme="minorBidi"/>
          <w:b/>
          <w:i/>
          <w:sz w:val="18"/>
          <w:szCs w:val="18"/>
        </w:rPr>
      </w:pPr>
      <w:r w:rsidRPr="004D3136">
        <w:rPr>
          <w:rFonts w:asciiTheme="minorBidi" w:hAnsiTheme="minorBidi" w:cstheme="minorBidi"/>
          <w:b/>
          <w:i/>
          <w:color w:val="010101"/>
          <w:sz w:val="18"/>
          <w:szCs w:val="18"/>
        </w:rPr>
        <w:t>ABSTRACT</w:t>
      </w:r>
    </w:p>
    <w:p w14:paraId="34EEB05C" w14:textId="77777777" w:rsidR="00AA70CB" w:rsidRPr="004D3136" w:rsidRDefault="00AA70CB" w:rsidP="00A953F4">
      <w:pPr>
        <w:spacing w:line="480" w:lineRule="auto"/>
        <w:jc w:val="both"/>
        <w:rPr>
          <w:rFonts w:asciiTheme="minorBidi" w:hAnsiTheme="minorBidi" w:cstheme="minorBidi"/>
          <w:bCs/>
          <w:i/>
          <w:color w:val="010101"/>
          <w:sz w:val="18"/>
          <w:szCs w:val="18"/>
        </w:rPr>
      </w:pPr>
      <w:r w:rsidRPr="004D3136">
        <w:rPr>
          <w:rFonts w:asciiTheme="minorBidi" w:hAnsiTheme="minorBidi" w:cstheme="minorBidi"/>
          <w:bCs/>
          <w:i/>
          <w:color w:val="010101"/>
          <w:sz w:val="18"/>
          <w:szCs w:val="18"/>
        </w:rPr>
        <w:t xml:space="preserve">Stunting is still a public health problem in Indonesia, as well as in Jambi Province. The incidence of stunting in toddlers in Jambi Province reached 30.2% (2018). Even though there is a decrease in stunting in 2021 based on a survey of the nutritional status of toddlers to 22.4%, it has not yet reached the target set by SDG's. DASHAT innovation cadre training activities in the three districts where the assistance is located, namely </w:t>
      </w:r>
      <w:proofErr w:type="spellStart"/>
      <w:r w:rsidRPr="004D3136">
        <w:rPr>
          <w:rFonts w:asciiTheme="minorBidi" w:hAnsiTheme="minorBidi" w:cstheme="minorBidi"/>
          <w:bCs/>
          <w:i/>
          <w:color w:val="010101"/>
          <w:sz w:val="18"/>
          <w:szCs w:val="18"/>
        </w:rPr>
        <w:t>Tebo</w:t>
      </w:r>
      <w:proofErr w:type="spellEnd"/>
      <w:r w:rsidRPr="004D3136">
        <w:rPr>
          <w:rFonts w:asciiTheme="minorBidi" w:hAnsiTheme="minorBidi" w:cstheme="minorBidi"/>
          <w:bCs/>
          <w:i/>
          <w:color w:val="010101"/>
          <w:sz w:val="18"/>
          <w:szCs w:val="18"/>
        </w:rPr>
        <w:t xml:space="preserve">, Bungo, and </w:t>
      </w:r>
      <w:proofErr w:type="spellStart"/>
      <w:r w:rsidRPr="004D3136">
        <w:rPr>
          <w:rFonts w:asciiTheme="minorBidi" w:hAnsiTheme="minorBidi" w:cstheme="minorBidi"/>
          <w:bCs/>
          <w:i/>
          <w:color w:val="010101"/>
          <w:sz w:val="18"/>
          <w:szCs w:val="18"/>
        </w:rPr>
        <w:t>Kerinci</w:t>
      </w:r>
      <w:proofErr w:type="spellEnd"/>
      <w:r w:rsidRPr="004D3136">
        <w:rPr>
          <w:rFonts w:asciiTheme="minorBidi" w:hAnsiTheme="minorBidi" w:cstheme="minorBidi"/>
          <w:bCs/>
          <w:i/>
          <w:color w:val="010101"/>
          <w:sz w:val="18"/>
          <w:szCs w:val="18"/>
        </w:rPr>
        <w:t xml:space="preserve"> Regencies. Participants involved in this activity were 50 people in each district consisting of five trained cadres from 10 villages where the focus was on stunting management. The number of training participants was 150 cadres in 3 districts. The majority of training participants were women (94.8%), the majority were early adulthood (26-35 years) namely 37.9%. The average knowledge score before the training was 5.19 and increased to 5.45 after the training. There is an effect of the training on the level of knowledge of the participants before and after the training (P-value = 0.031). Participants who had good knowledge before training was 45.5%, increasing to 53.0%. There is an increase in understanding and skills as well as motivation in each participant who is trained. It is hoped that the training participants will be able to apply what they get during the training to the community and be able to become a driving force so that the acceleration of stunting reduction in the village area of each cadre can be realized as expected.</w:t>
      </w:r>
    </w:p>
    <w:p w14:paraId="625368F7" w14:textId="43F09117" w:rsidR="00AA70CB" w:rsidRPr="004D3136" w:rsidRDefault="00AA70CB" w:rsidP="00A953F4">
      <w:pPr>
        <w:spacing w:line="480" w:lineRule="auto"/>
        <w:jc w:val="both"/>
        <w:rPr>
          <w:rFonts w:asciiTheme="minorBidi" w:hAnsiTheme="minorBidi" w:cstheme="minorBidi"/>
          <w:b/>
          <w:i/>
          <w:color w:val="010101"/>
          <w:sz w:val="18"/>
          <w:szCs w:val="18"/>
        </w:rPr>
      </w:pPr>
      <w:r w:rsidRPr="004D3136">
        <w:rPr>
          <w:rFonts w:asciiTheme="minorBidi" w:hAnsiTheme="minorBidi" w:cstheme="minorBidi"/>
          <w:b/>
          <w:i/>
          <w:color w:val="010101"/>
          <w:sz w:val="18"/>
          <w:szCs w:val="18"/>
        </w:rPr>
        <w:t>Keywords:</w:t>
      </w:r>
      <w:r w:rsidRPr="004D3136">
        <w:rPr>
          <w:rFonts w:asciiTheme="minorBidi" w:hAnsiTheme="minorBidi" w:cstheme="minorBidi"/>
          <w:b/>
          <w:i/>
          <w:color w:val="010101"/>
          <w:spacing w:val="-2"/>
          <w:sz w:val="18"/>
          <w:szCs w:val="18"/>
        </w:rPr>
        <w:t xml:space="preserve"> stunting, training, cadre, DASHAT</w:t>
      </w:r>
    </w:p>
    <w:p w14:paraId="51D2653E" w14:textId="77777777" w:rsidR="00D71CCA" w:rsidRPr="004D3136" w:rsidRDefault="00D71CCA" w:rsidP="00A953F4">
      <w:pPr>
        <w:pStyle w:val="BodyText"/>
        <w:spacing w:line="480" w:lineRule="auto"/>
        <w:rPr>
          <w:rFonts w:asciiTheme="minorBidi" w:hAnsiTheme="minorBidi" w:cstheme="minorBidi"/>
          <w:b/>
          <w:i/>
          <w:sz w:val="18"/>
          <w:szCs w:val="18"/>
        </w:rPr>
      </w:pPr>
    </w:p>
    <w:p w14:paraId="0F82DC42" w14:textId="77777777" w:rsidR="00D71CCA" w:rsidRPr="004D3136" w:rsidRDefault="00000000" w:rsidP="00A953F4">
      <w:pPr>
        <w:spacing w:line="480" w:lineRule="auto"/>
        <w:rPr>
          <w:rFonts w:asciiTheme="minorBidi" w:hAnsiTheme="minorBidi" w:cstheme="minorBidi"/>
          <w:b/>
          <w:sz w:val="18"/>
          <w:szCs w:val="18"/>
        </w:rPr>
      </w:pPr>
      <w:r w:rsidRPr="004D3136">
        <w:rPr>
          <w:rFonts w:asciiTheme="minorBidi" w:hAnsiTheme="minorBidi" w:cstheme="minorBidi"/>
          <w:b/>
          <w:sz w:val="18"/>
          <w:szCs w:val="18"/>
        </w:rPr>
        <w:t>ABSTRAK</w:t>
      </w:r>
    </w:p>
    <w:p w14:paraId="1602A35E" w14:textId="77777777" w:rsidR="00AA70CB" w:rsidRPr="004D3136" w:rsidRDefault="00AA70CB" w:rsidP="00A953F4">
      <w:pPr>
        <w:spacing w:line="480" w:lineRule="auto"/>
        <w:jc w:val="both"/>
        <w:rPr>
          <w:rFonts w:asciiTheme="minorBidi" w:hAnsiTheme="minorBidi" w:cstheme="minorBidi"/>
          <w:sz w:val="18"/>
          <w:szCs w:val="18"/>
          <w:lang w:val="id-ID"/>
        </w:rPr>
      </w:pPr>
      <w:r w:rsidRPr="004D3136">
        <w:rPr>
          <w:rFonts w:asciiTheme="minorBidi" w:hAnsiTheme="minorBidi" w:cstheme="minorBidi"/>
          <w:sz w:val="18"/>
          <w:szCs w:val="18"/>
        </w:rPr>
        <w:t xml:space="preserve">Stunting </w:t>
      </w:r>
      <w:proofErr w:type="spellStart"/>
      <w:r w:rsidRPr="004D3136">
        <w:rPr>
          <w:rFonts w:asciiTheme="minorBidi" w:hAnsiTheme="minorBidi" w:cstheme="minorBidi"/>
          <w:sz w:val="18"/>
          <w:szCs w:val="18"/>
        </w:rPr>
        <w:t>masih</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menjadi</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masalah</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kesehatan</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masyarakat</w:t>
      </w:r>
      <w:proofErr w:type="spellEnd"/>
      <w:r w:rsidRPr="004D3136">
        <w:rPr>
          <w:rFonts w:asciiTheme="minorBidi" w:hAnsiTheme="minorBidi" w:cstheme="minorBidi"/>
          <w:sz w:val="18"/>
          <w:szCs w:val="18"/>
        </w:rPr>
        <w:t xml:space="preserve"> di Indonesia, </w:t>
      </w:r>
      <w:proofErr w:type="spellStart"/>
      <w:r w:rsidRPr="004D3136">
        <w:rPr>
          <w:rFonts w:asciiTheme="minorBidi" w:hAnsiTheme="minorBidi" w:cstheme="minorBidi"/>
          <w:sz w:val="18"/>
          <w:szCs w:val="18"/>
        </w:rPr>
        <w:t>demikian</w:t>
      </w:r>
      <w:proofErr w:type="spellEnd"/>
      <w:r w:rsidRPr="004D3136">
        <w:rPr>
          <w:rFonts w:asciiTheme="minorBidi" w:hAnsiTheme="minorBidi" w:cstheme="minorBidi"/>
          <w:sz w:val="18"/>
          <w:szCs w:val="18"/>
        </w:rPr>
        <w:t xml:space="preserve"> pula di </w:t>
      </w:r>
      <w:proofErr w:type="spellStart"/>
      <w:r w:rsidRPr="004D3136">
        <w:rPr>
          <w:rFonts w:asciiTheme="minorBidi" w:hAnsiTheme="minorBidi" w:cstheme="minorBidi"/>
          <w:sz w:val="18"/>
          <w:szCs w:val="18"/>
        </w:rPr>
        <w:t>Provinsi</w:t>
      </w:r>
      <w:proofErr w:type="spellEnd"/>
      <w:r w:rsidRPr="004D3136">
        <w:rPr>
          <w:rFonts w:asciiTheme="minorBidi" w:hAnsiTheme="minorBidi" w:cstheme="minorBidi"/>
          <w:sz w:val="18"/>
          <w:szCs w:val="18"/>
        </w:rPr>
        <w:t xml:space="preserve"> Jambi. </w:t>
      </w:r>
      <w:proofErr w:type="spellStart"/>
      <w:r w:rsidRPr="004D3136">
        <w:rPr>
          <w:rFonts w:asciiTheme="minorBidi" w:hAnsiTheme="minorBidi" w:cstheme="minorBidi"/>
          <w:sz w:val="18"/>
          <w:szCs w:val="18"/>
        </w:rPr>
        <w:t>Kejadian</w:t>
      </w:r>
      <w:proofErr w:type="spellEnd"/>
      <w:r w:rsidRPr="004D3136">
        <w:rPr>
          <w:rFonts w:asciiTheme="minorBidi" w:hAnsiTheme="minorBidi" w:cstheme="minorBidi"/>
          <w:sz w:val="18"/>
          <w:szCs w:val="18"/>
        </w:rPr>
        <w:t xml:space="preserve"> stunting pada </w:t>
      </w:r>
      <w:proofErr w:type="spellStart"/>
      <w:r w:rsidRPr="004D3136">
        <w:rPr>
          <w:rFonts w:asciiTheme="minorBidi" w:hAnsiTheme="minorBidi" w:cstheme="minorBidi"/>
          <w:sz w:val="18"/>
          <w:szCs w:val="18"/>
        </w:rPr>
        <w:t>balita</w:t>
      </w:r>
      <w:proofErr w:type="spellEnd"/>
      <w:r w:rsidRPr="004D3136">
        <w:rPr>
          <w:rFonts w:asciiTheme="minorBidi" w:hAnsiTheme="minorBidi" w:cstheme="minorBidi"/>
          <w:sz w:val="18"/>
          <w:szCs w:val="18"/>
          <w:lang w:val="id-ID"/>
        </w:rPr>
        <w:t xml:space="preserve"> </w:t>
      </w:r>
      <w:r w:rsidRPr="004D3136">
        <w:rPr>
          <w:rFonts w:asciiTheme="minorBidi" w:hAnsiTheme="minorBidi" w:cstheme="minorBidi"/>
          <w:sz w:val="18"/>
          <w:szCs w:val="18"/>
        </w:rPr>
        <w:t xml:space="preserve">di </w:t>
      </w:r>
      <w:proofErr w:type="spellStart"/>
      <w:r w:rsidRPr="004D3136">
        <w:rPr>
          <w:rFonts w:asciiTheme="minorBidi" w:hAnsiTheme="minorBidi" w:cstheme="minorBidi"/>
          <w:sz w:val="18"/>
          <w:szCs w:val="18"/>
        </w:rPr>
        <w:t>Provinsi</w:t>
      </w:r>
      <w:proofErr w:type="spellEnd"/>
      <w:r w:rsidRPr="004D3136">
        <w:rPr>
          <w:rFonts w:asciiTheme="minorBidi" w:hAnsiTheme="minorBidi" w:cstheme="minorBidi"/>
          <w:sz w:val="18"/>
          <w:szCs w:val="18"/>
        </w:rPr>
        <w:t xml:space="preserve"> Jambi </w:t>
      </w:r>
      <w:proofErr w:type="spellStart"/>
      <w:r w:rsidRPr="004D3136">
        <w:rPr>
          <w:rFonts w:asciiTheme="minorBidi" w:hAnsiTheme="minorBidi" w:cstheme="minorBidi"/>
          <w:sz w:val="18"/>
          <w:szCs w:val="18"/>
        </w:rPr>
        <w:t>mencapai</w:t>
      </w:r>
      <w:proofErr w:type="spellEnd"/>
      <w:r w:rsidRPr="004D3136">
        <w:rPr>
          <w:rFonts w:asciiTheme="minorBidi" w:hAnsiTheme="minorBidi" w:cstheme="minorBidi"/>
          <w:sz w:val="18"/>
          <w:szCs w:val="18"/>
        </w:rPr>
        <w:t xml:space="preserve"> 30,2% (2018). </w:t>
      </w:r>
      <w:proofErr w:type="spellStart"/>
      <w:r w:rsidRPr="004D3136">
        <w:rPr>
          <w:rFonts w:asciiTheme="minorBidi" w:hAnsiTheme="minorBidi" w:cstheme="minorBidi"/>
          <w:sz w:val="18"/>
          <w:szCs w:val="18"/>
        </w:rPr>
        <w:t>Meskipun</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ada</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penurunan</w:t>
      </w:r>
      <w:proofErr w:type="spellEnd"/>
      <w:r w:rsidRPr="004D3136">
        <w:rPr>
          <w:rFonts w:asciiTheme="minorBidi" w:hAnsiTheme="minorBidi" w:cstheme="minorBidi"/>
          <w:sz w:val="18"/>
          <w:szCs w:val="18"/>
        </w:rPr>
        <w:t xml:space="preserve"> stunting di pada </w:t>
      </w:r>
      <w:proofErr w:type="spellStart"/>
      <w:r w:rsidRPr="004D3136">
        <w:rPr>
          <w:rFonts w:asciiTheme="minorBidi" w:hAnsiTheme="minorBidi" w:cstheme="minorBidi"/>
          <w:sz w:val="18"/>
          <w:szCs w:val="18"/>
        </w:rPr>
        <w:t>tahun</w:t>
      </w:r>
      <w:proofErr w:type="spellEnd"/>
      <w:r w:rsidRPr="004D3136">
        <w:rPr>
          <w:rFonts w:asciiTheme="minorBidi" w:hAnsiTheme="minorBidi" w:cstheme="minorBidi"/>
          <w:sz w:val="18"/>
          <w:szCs w:val="18"/>
        </w:rPr>
        <w:t xml:space="preserve"> 2021 </w:t>
      </w:r>
      <w:proofErr w:type="spellStart"/>
      <w:r w:rsidRPr="004D3136">
        <w:rPr>
          <w:rFonts w:asciiTheme="minorBidi" w:hAnsiTheme="minorBidi" w:cstheme="minorBidi"/>
          <w:sz w:val="18"/>
          <w:szCs w:val="18"/>
        </w:rPr>
        <w:t>berdasarkan</w:t>
      </w:r>
      <w:proofErr w:type="spellEnd"/>
      <w:r w:rsidRPr="004D3136">
        <w:rPr>
          <w:rFonts w:asciiTheme="minorBidi" w:hAnsiTheme="minorBidi" w:cstheme="minorBidi"/>
          <w:sz w:val="18"/>
          <w:szCs w:val="18"/>
        </w:rPr>
        <w:t xml:space="preserve"> survey status </w:t>
      </w:r>
      <w:proofErr w:type="spellStart"/>
      <w:r w:rsidRPr="004D3136">
        <w:rPr>
          <w:rFonts w:asciiTheme="minorBidi" w:hAnsiTheme="minorBidi" w:cstheme="minorBidi"/>
          <w:sz w:val="18"/>
          <w:szCs w:val="18"/>
        </w:rPr>
        <w:t>gizi</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balita</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menjadi</w:t>
      </w:r>
      <w:proofErr w:type="spellEnd"/>
      <w:r w:rsidRPr="004D3136">
        <w:rPr>
          <w:rFonts w:asciiTheme="minorBidi" w:hAnsiTheme="minorBidi" w:cstheme="minorBidi"/>
          <w:sz w:val="18"/>
          <w:szCs w:val="18"/>
        </w:rPr>
        <w:t xml:space="preserve"> 22,4%, </w:t>
      </w:r>
      <w:proofErr w:type="spellStart"/>
      <w:r w:rsidRPr="004D3136">
        <w:rPr>
          <w:rFonts w:asciiTheme="minorBidi" w:hAnsiTheme="minorBidi" w:cstheme="minorBidi"/>
          <w:sz w:val="18"/>
          <w:szCs w:val="18"/>
        </w:rPr>
        <w:t>namun</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belum</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mencapai</w:t>
      </w:r>
      <w:proofErr w:type="spellEnd"/>
      <w:r w:rsidRPr="004D3136">
        <w:rPr>
          <w:rFonts w:asciiTheme="minorBidi" w:hAnsiTheme="minorBidi" w:cstheme="minorBidi"/>
          <w:sz w:val="18"/>
          <w:szCs w:val="18"/>
        </w:rPr>
        <w:t xml:space="preserve"> target yang </w:t>
      </w:r>
      <w:proofErr w:type="spellStart"/>
      <w:r w:rsidRPr="004D3136">
        <w:rPr>
          <w:rFonts w:asciiTheme="minorBidi" w:hAnsiTheme="minorBidi" w:cstheme="minorBidi"/>
          <w:sz w:val="18"/>
          <w:szCs w:val="18"/>
        </w:rPr>
        <w:t>ditetapkan</w:t>
      </w:r>
      <w:proofErr w:type="spellEnd"/>
      <w:r w:rsidRPr="004D3136">
        <w:rPr>
          <w:rFonts w:asciiTheme="minorBidi" w:hAnsiTheme="minorBidi" w:cstheme="minorBidi"/>
          <w:sz w:val="18"/>
          <w:szCs w:val="18"/>
        </w:rPr>
        <w:t xml:space="preserve"> SDG’s. </w:t>
      </w:r>
      <w:proofErr w:type="spellStart"/>
      <w:r w:rsidRPr="004D3136">
        <w:rPr>
          <w:rFonts w:asciiTheme="minorBidi" w:hAnsiTheme="minorBidi" w:cstheme="minorBidi"/>
          <w:sz w:val="18"/>
          <w:szCs w:val="18"/>
        </w:rPr>
        <w:t>Kegiatan</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pelatihan</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kader</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inovasi</w:t>
      </w:r>
      <w:proofErr w:type="spellEnd"/>
      <w:r w:rsidRPr="004D3136">
        <w:rPr>
          <w:rFonts w:asciiTheme="minorBidi" w:hAnsiTheme="minorBidi" w:cstheme="minorBidi"/>
          <w:sz w:val="18"/>
          <w:szCs w:val="18"/>
        </w:rPr>
        <w:t xml:space="preserve"> DASHAT di </w:t>
      </w:r>
      <w:proofErr w:type="spellStart"/>
      <w:r w:rsidRPr="004D3136">
        <w:rPr>
          <w:rFonts w:asciiTheme="minorBidi" w:hAnsiTheme="minorBidi" w:cstheme="minorBidi"/>
          <w:sz w:val="18"/>
          <w:szCs w:val="18"/>
        </w:rPr>
        <w:t>tiga</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Kabupaten</w:t>
      </w:r>
      <w:proofErr w:type="spellEnd"/>
      <w:r w:rsidRPr="004D3136">
        <w:rPr>
          <w:rFonts w:asciiTheme="minorBidi" w:hAnsiTheme="minorBidi" w:cstheme="minorBidi"/>
          <w:sz w:val="18"/>
          <w:szCs w:val="18"/>
        </w:rPr>
        <w:t xml:space="preserve"> yang </w:t>
      </w:r>
      <w:proofErr w:type="spellStart"/>
      <w:r w:rsidRPr="004D3136">
        <w:rPr>
          <w:rFonts w:asciiTheme="minorBidi" w:hAnsiTheme="minorBidi" w:cstheme="minorBidi"/>
          <w:sz w:val="18"/>
          <w:szCs w:val="18"/>
        </w:rPr>
        <w:t>menjadi</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lokasi</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pendampingan</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yaitu</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Kabupaten</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Tebo</w:t>
      </w:r>
      <w:proofErr w:type="spellEnd"/>
      <w:r w:rsidRPr="004D3136">
        <w:rPr>
          <w:rFonts w:asciiTheme="minorBidi" w:hAnsiTheme="minorBidi" w:cstheme="minorBidi"/>
          <w:sz w:val="18"/>
          <w:szCs w:val="18"/>
        </w:rPr>
        <w:t xml:space="preserve">, Bungo, dan </w:t>
      </w:r>
      <w:proofErr w:type="spellStart"/>
      <w:r w:rsidRPr="004D3136">
        <w:rPr>
          <w:rFonts w:asciiTheme="minorBidi" w:hAnsiTheme="minorBidi" w:cstheme="minorBidi"/>
          <w:sz w:val="18"/>
          <w:szCs w:val="18"/>
        </w:rPr>
        <w:t>Kerinci</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Peserta</w:t>
      </w:r>
      <w:proofErr w:type="spellEnd"/>
      <w:r w:rsidRPr="004D3136">
        <w:rPr>
          <w:rFonts w:asciiTheme="minorBidi" w:hAnsiTheme="minorBidi" w:cstheme="minorBidi"/>
          <w:sz w:val="18"/>
          <w:szCs w:val="18"/>
        </w:rPr>
        <w:t xml:space="preserve"> yang </w:t>
      </w:r>
      <w:proofErr w:type="spellStart"/>
      <w:r w:rsidRPr="004D3136">
        <w:rPr>
          <w:rFonts w:asciiTheme="minorBidi" w:hAnsiTheme="minorBidi" w:cstheme="minorBidi"/>
          <w:sz w:val="18"/>
          <w:szCs w:val="18"/>
        </w:rPr>
        <w:t>terlibat</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dalam</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kegiatan</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ini</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adalah</w:t>
      </w:r>
      <w:proofErr w:type="spellEnd"/>
      <w:r w:rsidRPr="004D3136">
        <w:rPr>
          <w:rFonts w:asciiTheme="minorBidi" w:hAnsiTheme="minorBidi" w:cstheme="minorBidi"/>
          <w:sz w:val="18"/>
          <w:szCs w:val="18"/>
        </w:rPr>
        <w:t xml:space="preserve"> </w:t>
      </w:r>
      <w:r w:rsidRPr="004D3136">
        <w:rPr>
          <w:rFonts w:asciiTheme="minorBidi" w:hAnsiTheme="minorBidi" w:cstheme="minorBidi"/>
          <w:sz w:val="18"/>
          <w:szCs w:val="18"/>
        </w:rPr>
        <w:lastRenderedPageBreak/>
        <w:t xml:space="preserve">50 orang di </w:t>
      </w:r>
      <w:proofErr w:type="spellStart"/>
      <w:r w:rsidRPr="004D3136">
        <w:rPr>
          <w:rFonts w:asciiTheme="minorBidi" w:hAnsiTheme="minorBidi" w:cstheme="minorBidi"/>
          <w:sz w:val="18"/>
          <w:szCs w:val="18"/>
        </w:rPr>
        <w:t>setiap</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Kabupaten</w:t>
      </w:r>
      <w:proofErr w:type="spellEnd"/>
      <w:r w:rsidRPr="004D3136">
        <w:rPr>
          <w:rFonts w:asciiTheme="minorBidi" w:hAnsiTheme="minorBidi" w:cstheme="minorBidi"/>
          <w:sz w:val="18"/>
          <w:szCs w:val="18"/>
        </w:rPr>
        <w:t xml:space="preserve"> yang </w:t>
      </w:r>
      <w:proofErr w:type="spellStart"/>
      <w:r w:rsidRPr="004D3136">
        <w:rPr>
          <w:rFonts w:asciiTheme="minorBidi" w:hAnsiTheme="minorBidi" w:cstheme="minorBidi"/>
          <w:sz w:val="18"/>
          <w:szCs w:val="18"/>
        </w:rPr>
        <w:t>terdiri</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dari</w:t>
      </w:r>
      <w:proofErr w:type="spellEnd"/>
      <w:r w:rsidRPr="004D3136">
        <w:rPr>
          <w:rFonts w:asciiTheme="minorBidi" w:hAnsiTheme="minorBidi" w:cstheme="minorBidi"/>
          <w:sz w:val="18"/>
          <w:szCs w:val="18"/>
        </w:rPr>
        <w:t xml:space="preserve"> masing-masing lima orang </w:t>
      </w:r>
      <w:proofErr w:type="spellStart"/>
      <w:r w:rsidRPr="004D3136">
        <w:rPr>
          <w:rFonts w:asciiTheme="minorBidi" w:hAnsiTheme="minorBidi" w:cstheme="minorBidi"/>
          <w:sz w:val="18"/>
          <w:szCs w:val="18"/>
        </w:rPr>
        <w:t>kader</w:t>
      </w:r>
      <w:proofErr w:type="spellEnd"/>
      <w:r w:rsidRPr="004D3136">
        <w:rPr>
          <w:rFonts w:asciiTheme="minorBidi" w:hAnsiTheme="minorBidi" w:cstheme="minorBidi"/>
          <w:sz w:val="18"/>
          <w:szCs w:val="18"/>
        </w:rPr>
        <w:t xml:space="preserve"> yang </w:t>
      </w:r>
      <w:proofErr w:type="spellStart"/>
      <w:r w:rsidRPr="004D3136">
        <w:rPr>
          <w:rFonts w:asciiTheme="minorBidi" w:hAnsiTheme="minorBidi" w:cstheme="minorBidi"/>
          <w:sz w:val="18"/>
          <w:szCs w:val="18"/>
        </w:rPr>
        <w:t>dilatih</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dari</w:t>
      </w:r>
      <w:proofErr w:type="spellEnd"/>
      <w:r w:rsidRPr="004D3136">
        <w:rPr>
          <w:rFonts w:asciiTheme="minorBidi" w:hAnsiTheme="minorBidi" w:cstheme="minorBidi"/>
          <w:sz w:val="18"/>
          <w:szCs w:val="18"/>
        </w:rPr>
        <w:t xml:space="preserve"> 10 </w:t>
      </w:r>
      <w:proofErr w:type="spellStart"/>
      <w:r w:rsidRPr="004D3136">
        <w:rPr>
          <w:rFonts w:asciiTheme="minorBidi" w:hAnsiTheme="minorBidi" w:cstheme="minorBidi"/>
          <w:sz w:val="18"/>
          <w:szCs w:val="18"/>
        </w:rPr>
        <w:t>desa</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lokus</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fokus</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penanganan</w:t>
      </w:r>
      <w:proofErr w:type="spellEnd"/>
      <w:r w:rsidRPr="004D3136">
        <w:rPr>
          <w:rFonts w:asciiTheme="minorBidi" w:hAnsiTheme="minorBidi" w:cstheme="minorBidi"/>
          <w:sz w:val="18"/>
          <w:szCs w:val="18"/>
        </w:rPr>
        <w:t xml:space="preserve"> stunting. </w:t>
      </w:r>
      <w:proofErr w:type="spellStart"/>
      <w:r w:rsidRPr="004D3136">
        <w:rPr>
          <w:rFonts w:asciiTheme="minorBidi" w:hAnsiTheme="minorBidi" w:cstheme="minorBidi"/>
          <w:sz w:val="18"/>
          <w:szCs w:val="18"/>
        </w:rPr>
        <w:t>Jumlah</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peserta</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pelatihan</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adalah</w:t>
      </w:r>
      <w:proofErr w:type="spellEnd"/>
      <w:r w:rsidRPr="004D3136">
        <w:rPr>
          <w:rFonts w:asciiTheme="minorBidi" w:hAnsiTheme="minorBidi" w:cstheme="minorBidi"/>
          <w:sz w:val="18"/>
          <w:szCs w:val="18"/>
        </w:rPr>
        <w:t xml:space="preserve"> 150 </w:t>
      </w:r>
      <w:proofErr w:type="spellStart"/>
      <w:r w:rsidRPr="004D3136">
        <w:rPr>
          <w:rFonts w:asciiTheme="minorBidi" w:hAnsiTheme="minorBidi" w:cstheme="minorBidi"/>
          <w:sz w:val="18"/>
          <w:szCs w:val="18"/>
        </w:rPr>
        <w:t>kader</w:t>
      </w:r>
      <w:proofErr w:type="spellEnd"/>
      <w:r w:rsidRPr="004D3136">
        <w:rPr>
          <w:rFonts w:asciiTheme="minorBidi" w:hAnsiTheme="minorBidi" w:cstheme="minorBidi"/>
          <w:sz w:val="18"/>
          <w:szCs w:val="18"/>
        </w:rPr>
        <w:t xml:space="preserve"> di 3 </w:t>
      </w:r>
      <w:proofErr w:type="spellStart"/>
      <w:r w:rsidRPr="004D3136">
        <w:rPr>
          <w:rFonts w:asciiTheme="minorBidi" w:hAnsiTheme="minorBidi" w:cstheme="minorBidi"/>
          <w:sz w:val="18"/>
          <w:szCs w:val="18"/>
        </w:rPr>
        <w:t>Kabupaten</w:t>
      </w:r>
      <w:proofErr w:type="spellEnd"/>
      <w:r w:rsidRPr="004D3136">
        <w:rPr>
          <w:rFonts w:asciiTheme="minorBidi" w:hAnsiTheme="minorBidi" w:cstheme="minorBidi"/>
          <w:sz w:val="18"/>
          <w:szCs w:val="18"/>
        </w:rPr>
        <w:t>.</w:t>
      </w:r>
      <w:r w:rsidRPr="004D3136">
        <w:rPr>
          <w:rFonts w:asciiTheme="minorBidi" w:hAnsiTheme="minorBidi" w:cstheme="minorBidi"/>
          <w:sz w:val="18"/>
          <w:szCs w:val="18"/>
          <w:lang w:val="id-ID"/>
        </w:rPr>
        <w:t xml:space="preserve"> </w:t>
      </w:r>
      <w:proofErr w:type="spellStart"/>
      <w:r w:rsidRPr="004D3136">
        <w:rPr>
          <w:rFonts w:asciiTheme="minorBidi" w:hAnsiTheme="minorBidi" w:cstheme="minorBidi"/>
          <w:sz w:val="18"/>
          <w:szCs w:val="18"/>
        </w:rPr>
        <w:t>Peserta</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pelatihan</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mayoritas</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perempuan</w:t>
      </w:r>
      <w:proofErr w:type="spellEnd"/>
      <w:r w:rsidRPr="004D3136">
        <w:rPr>
          <w:rFonts w:asciiTheme="minorBidi" w:hAnsiTheme="minorBidi" w:cstheme="minorBidi"/>
          <w:sz w:val="18"/>
          <w:szCs w:val="18"/>
        </w:rPr>
        <w:t xml:space="preserve"> (94,8%), </w:t>
      </w:r>
      <w:proofErr w:type="spellStart"/>
      <w:r w:rsidRPr="004D3136">
        <w:rPr>
          <w:rFonts w:asciiTheme="minorBidi" w:hAnsiTheme="minorBidi" w:cstheme="minorBidi"/>
          <w:sz w:val="18"/>
          <w:szCs w:val="18"/>
        </w:rPr>
        <w:t>usia</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terbanyak</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adalah</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dewasa</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awal</w:t>
      </w:r>
      <w:proofErr w:type="spellEnd"/>
      <w:r w:rsidRPr="004D3136">
        <w:rPr>
          <w:rFonts w:asciiTheme="minorBidi" w:hAnsiTheme="minorBidi" w:cstheme="minorBidi"/>
          <w:sz w:val="18"/>
          <w:szCs w:val="18"/>
        </w:rPr>
        <w:t xml:space="preserve"> (26 – 35 </w:t>
      </w:r>
      <w:proofErr w:type="spellStart"/>
      <w:r w:rsidRPr="004D3136">
        <w:rPr>
          <w:rFonts w:asciiTheme="minorBidi" w:hAnsiTheme="minorBidi" w:cstheme="minorBidi"/>
          <w:sz w:val="18"/>
          <w:szCs w:val="18"/>
        </w:rPr>
        <w:t>tahun</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yaitu</w:t>
      </w:r>
      <w:proofErr w:type="spellEnd"/>
      <w:r w:rsidRPr="004D3136">
        <w:rPr>
          <w:rFonts w:asciiTheme="minorBidi" w:hAnsiTheme="minorBidi" w:cstheme="minorBidi"/>
          <w:sz w:val="18"/>
          <w:szCs w:val="18"/>
        </w:rPr>
        <w:t xml:space="preserve"> 37,9%.</w:t>
      </w:r>
      <w:r w:rsidRPr="004D3136">
        <w:rPr>
          <w:rFonts w:asciiTheme="minorBidi" w:hAnsiTheme="minorBidi" w:cstheme="minorBidi"/>
          <w:sz w:val="18"/>
          <w:szCs w:val="18"/>
          <w:lang w:val="id-ID"/>
        </w:rPr>
        <w:t xml:space="preserve"> </w:t>
      </w:r>
      <w:r w:rsidRPr="004D3136">
        <w:rPr>
          <w:rFonts w:asciiTheme="minorBidi" w:hAnsiTheme="minorBidi" w:cstheme="minorBidi"/>
          <w:sz w:val="18"/>
          <w:szCs w:val="18"/>
        </w:rPr>
        <w:t xml:space="preserve">Rata-rata </w:t>
      </w:r>
      <w:proofErr w:type="spellStart"/>
      <w:r w:rsidRPr="004D3136">
        <w:rPr>
          <w:rFonts w:asciiTheme="minorBidi" w:hAnsiTheme="minorBidi" w:cstheme="minorBidi"/>
          <w:sz w:val="18"/>
          <w:szCs w:val="18"/>
        </w:rPr>
        <w:t>skor</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pengetahuan</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sebelum</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pelatihan</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adalah</w:t>
      </w:r>
      <w:proofErr w:type="spellEnd"/>
      <w:r w:rsidRPr="004D3136">
        <w:rPr>
          <w:rFonts w:asciiTheme="minorBidi" w:hAnsiTheme="minorBidi" w:cstheme="minorBidi"/>
          <w:sz w:val="18"/>
          <w:szCs w:val="18"/>
        </w:rPr>
        <w:t xml:space="preserve"> 5,19</w:t>
      </w:r>
      <w:r w:rsidRPr="004D3136">
        <w:rPr>
          <w:rFonts w:asciiTheme="minorBidi" w:hAnsiTheme="minorBidi" w:cstheme="minorBidi"/>
          <w:sz w:val="18"/>
          <w:szCs w:val="18"/>
          <w:lang w:val="id-ID"/>
        </w:rPr>
        <w:t xml:space="preserve"> dan meningkat </w:t>
      </w:r>
      <w:proofErr w:type="spellStart"/>
      <w:r w:rsidRPr="004D3136">
        <w:rPr>
          <w:rFonts w:asciiTheme="minorBidi" w:hAnsiTheme="minorBidi" w:cstheme="minorBidi"/>
          <w:sz w:val="18"/>
          <w:szCs w:val="18"/>
        </w:rPr>
        <w:t>menjadi</w:t>
      </w:r>
      <w:proofErr w:type="spellEnd"/>
      <w:r w:rsidRPr="004D3136">
        <w:rPr>
          <w:rFonts w:asciiTheme="minorBidi" w:hAnsiTheme="minorBidi" w:cstheme="minorBidi"/>
          <w:sz w:val="18"/>
          <w:szCs w:val="18"/>
        </w:rPr>
        <w:t xml:space="preserve"> 5,45</w:t>
      </w:r>
      <w:r w:rsidRPr="004D3136">
        <w:rPr>
          <w:rFonts w:asciiTheme="minorBidi" w:hAnsiTheme="minorBidi" w:cstheme="minorBidi"/>
          <w:sz w:val="18"/>
          <w:szCs w:val="18"/>
          <w:lang w:val="id-ID"/>
        </w:rPr>
        <w:t xml:space="preserve"> setelah pelatihan</w:t>
      </w:r>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Terdapat</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pengaruh</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pelatihan</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terhadap</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tingkat</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pengetahuan</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peserta</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sebelum</w:t>
      </w:r>
      <w:proofErr w:type="spellEnd"/>
      <w:r w:rsidRPr="004D3136">
        <w:rPr>
          <w:rFonts w:asciiTheme="minorBidi" w:hAnsiTheme="minorBidi" w:cstheme="minorBidi"/>
          <w:sz w:val="18"/>
          <w:szCs w:val="18"/>
        </w:rPr>
        <w:t xml:space="preserve"> dan </w:t>
      </w:r>
      <w:proofErr w:type="spellStart"/>
      <w:r w:rsidRPr="004D3136">
        <w:rPr>
          <w:rFonts w:asciiTheme="minorBidi" w:hAnsiTheme="minorBidi" w:cstheme="minorBidi"/>
          <w:sz w:val="18"/>
          <w:szCs w:val="18"/>
        </w:rPr>
        <w:t>sesudah</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pelatihan</w:t>
      </w:r>
      <w:proofErr w:type="spellEnd"/>
      <w:r w:rsidRPr="004D3136">
        <w:rPr>
          <w:rFonts w:asciiTheme="minorBidi" w:hAnsiTheme="minorBidi" w:cstheme="minorBidi"/>
          <w:sz w:val="18"/>
          <w:szCs w:val="18"/>
        </w:rPr>
        <w:t xml:space="preserve"> (</w:t>
      </w:r>
      <w:r w:rsidRPr="004D3136">
        <w:rPr>
          <w:rFonts w:asciiTheme="minorBidi" w:hAnsiTheme="minorBidi" w:cstheme="minorBidi"/>
          <w:i/>
          <w:iCs/>
          <w:sz w:val="18"/>
          <w:szCs w:val="18"/>
        </w:rPr>
        <w:t>P-value</w:t>
      </w:r>
      <w:r w:rsidRPr="004D3136">
        <w:rPr>
          <w:rFonts w:asciiTheme="minorBidi" w:hAnsiTheme="minorBidi" w:cstheme="minorBidi"/>
          <w:sz w:val="18"/>
          <w:szCs w:val="18"/>
        </w:rPr>
        <w:t xml:space="preserve"> = 0,031).</w:t>
      </w:r>
      <w:r w:rsidRPr="004D3136">
        <w:rPr>
          <w:rFonts w:asciiTheme="minorBidi" w:hAnsiTheme="minorBidi" w:cstheme="minorBidi"/>
          <w:sz w:val="18"/>
          <w:szCs w:val="18"/>
          <w:lang w:val="id-ID"/>
        </w:rPr>
        <w:t xml:space="preserve"> </w:t>
      </w:r>
      <w:proofErr w:type="spellStart"/>
      <w:r w:rsidRPr="004D3136">
        <w:rPr>
          <w:rFonts w:asciiTheme="minorBidi" w:hAnsiTheme="minorBidi" w:cstheme="minorBidi"/>
          <w:sz w:val="18"/>
          <w:szCs w:val="18"/>
        </w:rPr>
        <w:t>Peserta</w:t>
      </w:r>
      <w:proofErr w:type="spellEnd"/>
      <w:r w:rsidRPr="004D3136">
        <w:rPr>
          <w:rFonts w:asciiTheme="minorBidi" w:hAnsiTheme="minorBidi" w:cstheme="minorBidi"/>
          <w:sz w:val="18"/>
          <w:szCs w:val="18"/>
        </w:rPr>
        <w:t xml:space="preserve"> yang </w:t>
      </w:r>
      <w:proofErr w:type="spellStart"/>
      <w:r w:rsidRPr="004D3136">
        <w:rPr>
          <w:rFonts w:asciiTheme="minorBidi" w:hAnsiTheme="minorBidi" w:cstheme="minorBidi"/>
          <w:sz w:val="18"/>
          <w:szCs w:val="18"/>
        </w:rPr>
        <w:t>memiliki</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pengetahuan</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baik</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sebelum</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pelatihan</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adalah</w:t>
      </w:r>
      <w:proofErr w:type="spellEnd"/>
      <w:r w:rsidRPr="004D3136">
        <w:rPr>
          <w:rFonts w:asciiTheme="minorBidi" w:hAnsiTheme="minorBidi" w:cstheme="minorBidi"/>
          <w:sz w:val="18"/>
          <w:szCs w:val="18"/>
        </w:rPr>
        <w:t xml:space="preserve"> 45,5%, </w:t>
      </w:r>
      <w:proofErr w:type="spellStart"/>
      <w:r w:rsidRPr="004D3136">
        <w:rPr>
          <w:rFonts w:asciiTheme="minorBidi" w:hAnsiTheme="minorBidi" w:cstheme="minorBidi"/>
          <w:sz w:val="18"/>
          <w:szCs w:val="18"/>
        </w:rPr>
        <w:t>meningkat</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menjadi</w:t>
      </w:r>
      <w:proofErr w:type="spellEnd"/>
      <w:r w:rsidRPr="004D3136">
        <w:rPr>
          <w:rFonts w:asciiTheme="minorBidi" w:hAnsiTheme="minorBidi" w:cstheme="minorBidi"/>
          <w:sz w:val="18"/>
          <w:szCs w:val="18"/>
        </w:rPr>
        <w:t xml:space="preserve"> 53,0%. </w:t>
      </w:r>
      <w:proofErr w:type="spellStart"/>
      <w:r w:rsidRPr="004D3136">
        <w:rPr>
          <w:rFonts w:asciiTheme="minorBidi" w:hAnsiTheme="minorBidi" w:cstheme="minorBidi"/>
          <w:sz w:val="18"/>
          <w:szCs w:val="18"/>
        </w:rPr>
        <w:t>Terdapat</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peningkatan</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pemahaman</w:t>
      </w:r>
      <w:proofErr w:type="spellEnd"/>
      <w:r w:rsidRPr="004D3136">
        <w:rPr>
          <w:rFonts w:asciiTheme="minorBidi" w:hAnsiTheme="minorBidi" w:cstheme="minorBidi"/>
          <w:sz w:val="18"/>
          <w:szCs w:val="18"/>
        </w:rPr>
        <w:t xml:space="preserve"> dan </w:t>
      </w:r>
      <w:proofErr w:type="spellStart"/>
      <w:r w:rsidRPr="004D3136">
        <w:rPr>
          <w:rFonts w:asciiTheme="minorBidi" w:hAnsiTheme="minorBidi" w:cstheme="minorBidi"/>
          <w:sz w:val="18"/>
          <w:szCs w:val="18"/>
        </w:rPr>
        <w:t>keterampilan</w:t>
      </w:r>
      <w:proofErr w:type="spellEnd"/>
      <w:r w:rsidRPr="004D3136">
        <w:rPr>
          <w:rFonts w:asciiTheme="minorBidi" w:hAnsiTheme="minorBidi" w:cstheme="minorBidi"/>
          <w:sz w:val="18"/>
          <w:szCs w:val="18"/>
        </w:rPr>
        <w:t xml:space="preserve"> juga </w:t>
      </w:r>
      <w:proofErr w:type="spellStart"/>
      <w:r w:rsidRPr="004D3136">
        <w:rPr>
          <w:rFonts w:asciiTheme="minorBidi" w:hAnsiTheme="minorBidi" w:cstheme="minorBidi"/>
          <w:sz w:val="18"/>
          <w:szCs w:val="18"/>
        </w:rPr>
        <w:t>motivasi</w:t>
      </w:r>
      <w:proofErr w:type="spellEnd"/>
      <w:r w:rsidRPr="004D3136">
        <w:rPr>
          <w:rFonts w:asciiTheme="minorBidi" w:hAnsiTheme="minorBidi" w:cstheme="minorBidi"/>
          <w:sz w:val="18"/>
          <w:szCs w:val="18"/>
        </w:rPr>
        <w:t xml:space="preserve"> pada </w:t>
      </w:r>
      <w:proofErr w:type="spellStart"/>
      <w:r w:rsidRPr="004D3136">
        <w:rPr>
          <w:rFonts w:asciiTheme="minorBidi" w:hAnsiTheme="minorBidi" w:cstheme="minorBidi"/>
          <w:sz w:val="18"/>
          <w:szCs w:val="18"/>
        </w:rPr>
        <w:t>diri</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setiap</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peserta</w:t>
      </w:r>
      <w:proofErr w:type="spellEnd"/>
      <w:r w:rsidRPr="004D3136">
        <w:rPr>
          <w:rFonts w:asciiTheme="minorBidi" w:hAnsiTheme="minorBidi" w:cstheme="minorBidi"/>
          <w:sz w:val="18"/>
          <w:szCs w:val="18"/>
        </w:rPr>
        <w:t xml:space="preserve"> yang </w:t>
      </w:r>
      <w:proofErr w:type="spellStart"/>
      <w:r w:rsidRPr="004D3136">
        <w:rPr>
          <w:rFonts w:asciiTheme="minorBidi" w:hAnsiTheme="minorBidi" w:cstheme="minorBidi"/>
          <w:sz w:val="18"/>
          <w:szCs w:val="18"/>
        </w:rPr>
        <w:t>dilatih</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Diharapkan</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peserta</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pelatihan</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mampu</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menerapkan</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apa</w:t>
      </w:r>
      <w:proofErr w:type="spellEnd"/>
      <w:r w:rsidRPr="004D3136">
        <w:rPr>
          <w:rFonts w:asciiTheme="minorBidi" w:hAnsiTheme="minorBidi" w:cstheme="minorBidi"/>
          <w:sz w:val="18"/>
          <w:szCs w:val="18"/>
        </w:rPr>
        <w:t xml:space="preserve"> yang </w:t>
      </w:r>
      <w:proofErr w:type="spellStart"/>
      <w:r w:rsidRPr="004D3136">
        <w:rPr>
          <w:rFonts w:asciiTheme="minorBidi" w:hAnsiTheme="minorBidi" w:cstheme="minorBidi"/>
          <w:sz w:val="18"/>
          <w:szCs w:val="18"/>
        </w:rPr>
        <w:t>diperoleh</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saat</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pelatihan</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kepada</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masyarakat</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serta</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mampu</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menjadi</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penggerak</w:t>
      </w:r>
      <w:proofErr w:type="spellEnd"/>
      <w:r w:rsidRPr="004D3136">
        <w:rPr>
          <w:rFonts w:asciiTheme="minorBidi" w:hAnsiTheme="minorBidi" w:cstheme="minorBidi"/>
          <w:sz w:val="18"/>
          <w:szCs w:val="18"/>
        </w:rPr>
        <w:t xml:space="preserve"> agar </w:t>
      </w:r>
      <w:proofErr w:type="spellStart"/>
      <w:r w:rsidRPr="004D3136">
        <w:rPr>
          <w:rFonts w:asciiTheme="minorBidi" w:hAnsiTheme="minorBidi" w:cstheme="minorBidi"/>
          <w:sz w:val="18"/>
          <w:szCs w:val="18"/>
        </w:rPr>
        <w:t>percepatan</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penurunan</w:t>
      </w:r>
      <w:proofErr w:type="spellEnd"/>
      <w:r w:rsidRPr="004D3136">
        <w:rPr>
          <w:rFonts w:asciiTheme="minorBidi" w:hAnsiTheme="minorBidi" w:cstheme="minorBidi"/>
          <w:sz w:val="18"/>
          <w:szCs w:val="18"/>
        </w:rPr>
        <w:t xml:space="preserve"> stunting di wilayah </w:t>
      </w:r>
      <w:proofErr w:type="spellStart"/>
      <w:r w:rsidRPr="004D3136">
        <w:rPr>
          <w:rFonts w:asciiTheme="minorBidi" w:hAnsiTheme="minorBidi" w:cstheme="minorBidi"/>
          <w:sz w:val="18"/>
          <w:szCs w:val="18"/>
        </w:rPr>
        <w:t>desa</w:t>
      </w:r>
      <w:proofErr w:type="spellEnd"/>
      <w:r w:rsidRPr="004D3136">
        <w:rPr>
          <w:rFonts w:asciiTheme="minorBidi" w:hAnsiTheme="minorBidi" w:cstheme="minorBidi"/>
          <w:sz w:val="18"/>
          <w:szCs w:val="18"/>
        </w:rPr>
        <w:t xml:space="preserve"> masing-masing </w:t>
      </w:r>
      <w:proofErr w:type="spellStart"/>
      <w:r w:rsidRPr="004D3136">
        <w:rPr>
          <w:rFonts w:asciiTheme="minorBidi" w:hAnsiTheme="minorBidi" w:cstheme="minorBidi"/>
          <w:sz w:val="18"/>
          <w:szCs w:val="18"/>
        </w:rPr>
        <w:t>kader</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dapat</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terwujud</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sesuai</w:t>
      </w:r>
      <w:proofErr w:type="spellEnd"/>
      <w:r w:rsidRPr="004D3136">
        <w:rPr>
          <w:rFonts w:asciiTheme="minorBidi" w:hAnsiTheme="minorBidi" w:cstheme="minorBidi"/>
          <w:sz w:val="18"/>
          <w:szCs w:val="18"/>
        </w:rPr>
        <w:t xml:space="preserve"> </w:t>
      </w:r>
      <w:proofErr w:type="spellStart"/>
      <w:r w:rsidRPr="004D3136">
        <w:rPr>
          <w:rFonts w:asciiTheme="minorBidi" w:hAnsiTheme="minorBidi" w:cstheme="minorBidi"/>
          <w:sz w:val="18"/>
          <w:szCs w:val="18"/>
        </w:rPr>
        <w:t>dengan</w:t>
      </w:r>
      <w:proofErr w:type="spellEnd"/>
      <w:r w:rsidRPr="004D3136">
        <w:rPr>
          <w:rFonts w:asciiTheme="minorBidi" w:hAnsiTheme="minorBidi" w:cstheme="minorBidi"/>
          <w:sz w:val="18"/>
          <w:szCs w:val="18"/>
        </w:rPr>
        <w:t xml:space="preserve"> yang </w:t>
      </w:r>
      <w:proofErr w:type="spellStart"/>
      <w:r w:rsidRPr="004D3136">
        <w:rPr>
          <w:rFonts w:asciiTheme="minorBidi" w:hAnsiTheme="minorBidi" w:cstheme="minorBidi"/>
          <w:sz w:val="18"/>
          <w:szCs w:val="18"/>
        </w:rPr>
        <w:t>diharapkan</w:t>
      </w:r>
      <w:proofErr w:type="spellEnd"/>
      <w:r w:rsidRPr="004D3136">
        <w:rPr>
          <w:rFonts w:asciiTheme="minorBidi" w:hAnsiTheme="minorBidi" w:cstheme="minorBidi"/>
          <w:sz w:val="18"/>
          <w:szCs w:val="18"/>
          <w:lang w:val="id-ID"/>
        </w:rPr>
        <w:t xml:space="preserve">. </w:t>
      </w:r>
    </w:p>
    <w:p w14:paraId="7E42009F" w14:textId="77777777" w:rsidR="00AA70CB" w:rsidRPr="004D3136" w:rsidRDefault="00AA70CB" w:rsidP="00A953F4">
      <w:pPr>
        <w:spacing w:line="480" w:lineRule="auto"/>
        <w:rPr>
          <w:rFonts w:asciiTheme="minorBidi" w:hAnsiTheme="minorBidi" w:cstheme="minorBidi"/>
          <w:b/>
          <w:i/>
          <w:sz w:val="18"/>
          <w:szCs w:val="18"/>
        </w:rPr>
      </w:pPr>
      <w:r w:rsidRPr="004D3136">
        <w:rPr>
          <w:rFonts w:asciiTheme="minorBidi" w:hAnsiTheme="minorBidi" w:cstheme="minorBidi"/>
          <w:b/>
          <w:i/>
          <w:sz w:val="18"/>
          <w:szCs w:val="18"/>
        </w:rPr>
        <w:t>Kata</w:t>
      </w:r>
      <w:r w:rsidRPr="004D3136">
        <w:rPr>
          <w:rFonts w:asciiTheme="minorBidi" w:hAnsiTheme="minorBidi" w:cstheme="minorBidi"/>
          <w:b/>
          <w:i/>
          <w:spacing w:val="-2"/>
          <w:sz w:val="18"/>
          <w:szCs w:val="18"/>
        </w:rPr>
        <w:t xml:space="preserve"> </w:t>
      </w:r>
      <w:proofErr w:type="spellStart"/>
      <w:r w:rsidRPr="004D3136">
        <w:rPr>
          <w:rFonts w:asciiTheme="minorBidi" w:hAnsiTheme="minorBidi" w:cstheme="minorBidi"/>
          <w:b/>
          <w:i/>
          <w:sz w:val="18"/>
          <w:szCs w:val="18"/>
        </w:rPr>
        <w:t>kunci</w:t>
      </w:r>
      <w:proofErr w:type="spellEnd"/>
      <w:r w:rsidRPr="004D3136">
        <w:rPr>
          <w:rFonts w:asciiTheme="minorBidi" w:hAnsiTheme="minorBidi" w:cstheme="minorBidi"/>
          <w:b/>
          <w:i/>
          <w:spacing w:val="-1"/>
          <w:sz w:val="18"/>
          <w:szCs w:val="18"/>
        </w:rPr>
        <w:t xml:space="preserve"> </w:t>
      </w:r>
      <w:r w:rsidRPr="004D3136">
        <w:rPr>
          <w:rFonts w:asciiTheme="minorBidi" w:hAnsiTheme="minorBidi" w:cstheme="minorBidi"/>
          <w:b/>
          <w:i/>
          <w:sz w:val="18"/>
          <w:szCs w:val="18"/>
        </w:rPr>
        <w:t>: stunting,</w:t>
      </w:r>
      <w:r w:rsidRPr="004D3136">
        <w:rPr>
          <w:rFonts w:asciiTheme="minorBidi" w:hAnsiTheme="minorBidi" w:cstheme="minorBidi"/>
          <w:b/>
          <w:i/>
          <w:spacing w:val="-4"/>
          <w:sz w:val="18"/>
          <w:szCs w:val="18"/>
        </w:rPr>
        <w:t xml:space="preserve"> </w:t>
      </w:r>
      <w:proofErr w:type="spellStart"/>
      <w:r w:rsidRPr="004D3136">
        <w:rPr>
          <w:rFonts w:asciiTheme="minorBidi" w:hAnsiTheme="minorBidi" w:cstheme="minorBidi"/>
          <w:b/>
          <w:i/>
          <w:spacing w:val="-4"/>
          <w:sz w:val="18"/>
          <w:szCs w:val="18"/>
        </w:rPr>
        <w:t>pelatihan</w:t>
      </w:r>
      <w:proofErr w:type="spellEnd"/>
      <w:r w:rsidRPr="004D3136">
        <w:rPr>
          <w:rFonts w:asciiTheme="minorBidi" w:hAnsiTheme="minorBidi" w:cstheme="minorBidi"/>
          <w:b/>
          <w:i/>
          <w:sz w:val="18"/>
          <w:szCs w:val="18"/>
        </w:rPr>
        <w:t>,</w:t>
      </w:r>
      <w:r w:rsidRPr="004D3136">
        <w:rPr>
          <w:rFonts w:asciiTheme="minorBidi" w:hAnsiTheme="minorBidi" w:cstheme="minorBidi"/>
          <w:b/>
          <w:i/>
          <w:spacing w:val="-3"/>
          <w:sz w:val="18"/>
          <w:szCs w:val="18"/>
        </w:rPr>
        <w:t xml:space="preserve"> </w:t>
      </w:r>
      <w:proofErr w:type="spellStart"/>
      <w:r w:rsidRPr="004D3136">
        <w:rPr>
          <w:rFonts w:asciiTheme="minorBidi" w:hAnsiTheme="minorBidi" w:cstheme="minorBidi"/>
          <w:b/>
          <w:i/>
          <w:spacing w:val="-3"/>
          <w:sz w:val="18"/>
          <w:szCs w:val="18"/>
        </w:rPr>
        <w:t>kader</w:t>
      </w:r>
      <w:proofErr w:type="spellEnd"/>
      <w:r w:rsidRPr="004D3136">
        <w:rPr>
          <w:rFonts w:asciiTheme="minorBidi" w:hAnsiTheme="minorBidi" w:cstheme="minorBidi"/>
          <w:b/>
          <w:i/>
          <w:spacing w:val="-3"/>
          <w:sz w:val="18"/>
          <w:szCs w:val="18"/>
        </w:rPr>
        <w:t>,</w:t>
      </w:r>
      <w:r w:rsidRPr="004D3136">
        <w:rPr>
          <w:rFonts w:asciiTheme="minorBidi" w:hAnsiTheme="minorBidi" w:cstheme="minorBidi"/>
          <w:b/>
          <w:i/>
          <w:sz w:val="18"/>
          <w:szCs w:val="18"/>
        </w:rPr>
        <w:t xml:space="preserve"> DASHAT</w:t>
      </w:r>
    </w:p>
    <w:p w14:paraId="2DBB7C8A" w14:textId="2B8BAD17" w:rsidR="00D71CCA" w:rsidRPr="004D3136" w:rsidRDefault="00A953F4">
      <w:pPr>
        <w:pStyle w:val="BodyText"/>
        <w:spacing w:before="9"/>
        <w:rPr>
          <w:rFonts w:asciiTheme="minorBidi" w:hAnsiTheme="minorBidi" w:cstheme="minorBidi"/>
          <w:b/>
          <w:i/>
          <w:sz w:val="24"/>
        </w:rPr>
      </w:pPr>
      <w:r>
        <w:rPr>
          <w:rFonts w:asciiTheme="minorBidi" w:hAnsiTheme="minorBidi" w:cstheme="minorBidi"/>
          <w:noProof/>
        </w:rPr>
        <w:t>____________________________________________________________________________</w:t>
      </w:r>
    </w:p>
    <w:p w14:paraId="0CA5860A" w14:textId="77777777" w:rsidR="00D71CCA" w:rsidRPr="004D3136" w:rsidRDefault="00D71CCA">
      <w:pPr>
        <w:pStyle w:val="BodyText"/>
        <w:spacing w:before="8"/>
        <w:rPr>
          <w:rFonts w:asciiTheme="minorBidi" w:hAnsiTheme="minorBidi" w:cstheme="minorBidi"/>
          <w:b/>
          <w:i/>
          <w:sz w:val="24"/>
        </w:rPr>
      </w:pPr>
    </w:p>
    <w:p w14:paraId="4513E12F" w14:textId="77777777" w:rsidR="00D71CCA" w:rsidRPr="004D3136" w:rsidRDefault="00D71CCA">
      <w:pPr>
        <w:rPr>
          <w:rFonts w:asciiTheme="minorBidi" w:hAnsiTheme="minorBidi" w:cstheme="minorBidi"/>
          <w:sz w:val="24"/>
        </w:rPr>
        <w:sectPr w:rsidR="00D71CCA" w:rsidRPr="004D3136" w:rsidSect="00DC0BB0">
          <w:headerReference w:type="even" r:id="rId9"/>
          <w:headerReference w:type="default" r:id="rId10"/>
          <w:footerReference w:type="even" r:id="rId11"/>
          <w:footerReference w:type="default" r:id="rId12"/>
          <w:headerReference w:type="first" r:id="rId13"/>
          <w:footerReference w:type="first" r:id="rId14"/>
          <w:pgSz w:w="11910" w:h="16840"/>
          <w:pgMar w:top="1701" w:right="1701" w:bottom="1701" w:left="1701" w:header="720" w:footer="720" w:gutter="0"/>
          <w:pgNumType w:start="53"/>
          <w:cols w:space="720"/>
          <w:titlePg/>
          <w:docGrid w:linePitch="299"/>
        </w:sectPr>
      </w:pPr>
    </w:p>
    <w:p w14:paraId="459F5FB3" w14:textId="35BEF0C2" w:rsidR="00DA4F95" w:rsidRPr="004D3136" w:rsidRDefault="00000000" w:rsidP="00A953F4">
      <w:pPr>
        <w:spacing w:line="360" w:lineRule="auto"/>
        <w:rPr>
          <w:rFonts w:asciiTheme="minorBidi" w:hAnsiTheme="minorBidi" w:cstheme="minorBidi"/>
          <w:b/>
          <w:color w:val="010101"/>
          <w:sz w:val="20"/>
        </w:rPr>
      </w:pPr>
      <w:r w:rsidRPr="004D3136">
        <w:rPr>
          <w:rFonts w:asciiTheme="minorBidi" w:hAnsiTheme="minorBidi" w:cstheme="minorBidi"/>
          <w:b/>
          <w:color w:val="010101"/>
          <w:sz w:val="20"/>
        </w:rPr>
        <w:t>PENDAHULUAN</w:t>
      </w:r>
    </w:p>
    <w:p w14:paraId="0E2726E1" w14:textId="77777777" w:rsidR="00DA4F95" w:rsidRPr="004D3136" w:rsidRDefault="00DA4F95" w:rsidP="00A953F4">
      <w:pPr>
        <w:pStyle w:val="BodyText"/>
        <w:spacing w:line="360" w:lineRule="auto"/>
        <w:ind w:right="41" w:firstLine="719"/>
        <w:jc w:val="both"/>
        <w:rPr>
          <w:rFonts w:asciiTheme="minorBidi" w:hAnsiTheme="minorBidi" w:cstheme="minorBidi"/>
          <w:lang w:val="id-ID"/>
        </w:rPr>
        <w:sectPr w:rsidR="00DA4F95" w:rsidRPr="004D3136" w:rsidSect="004D3136">
          <w:type w:val="continuous"/>
          <w:pgSz w:w="11910" w:h="16840"/>
          <w:pgMar w:top="1701" w:right="1701" w:bottom="1701" w:left="1701" w:header="720" w:footer="720" w:gutter="0"/>
          <w:cols w:space="720"/>
        </w:sectPr>
      </w:pPr>
    </w:p>
    <w:p w14:paraId="0DBA8CC0" w14:textId="7559D7EA" w:rsidR="000343AF" w:rsidRPr="004D3136" w:rsidRDefault="009F1B27" w:rsidP="00A953F4">
      <w:pPr>
        <w:pStyle w:val="BodyText"/>
        <w:spacing w:line="360" w:lineRule="auto"/>
        <w:ind w:right="41" w:firstLine="719"/>
        <w:jc w:val="both"/>
        <w:rPr>
          <w:rFonts w:asciiTheme="minorBidi" w:hAnsiTheme="minorBidi" w:cstheme="minorBidi"/>
          <w:lang w:val="id-ID"/>
        </w:rPr>
      </w:pPr>
      <w:r w:rsidRPr="004D3136">
        <w:rPr>
          <w:rFonts w:asciiTheme="minorBidi" w:hAnsiTheme="minorBidi" w:cstheme="minorBidi"/>
          <w:lang w:val="id-ID"/>
        </w:rPr>
        <w:t xml:space="preserve">Stunting merupakan masalah gizi jangka panjang akibat </w:t>
      </w:r>
      <w:r w:rsidRPr="004D3136">
        <w:rPr>
          <w:rFonts w:asciiTheme="minorBidi" w:hAnsiTheme="minorBidi" w:cstheme="minorBidi"/>
        </w:rPr>
        <w:t>kurangnya</w:t>
      </w:r>
      <w:r w:rsidRPr="004D3136">
        <w:rPr>
          <w:rFonts w:asciiTheme="minorBidi" w:hAnsiTheme="minorBidi" w:cstheme="minorBidi"/>
          <w:lang w:val="id-ID"/>
        </w:rPr>
        <w:t xml:space="preserve"> asupan makan dalam waktu yang lama. </w:t>
      </w:r>
      <w:r w:rsidR="00607F21" w:rsidRPr="004D3136">
        <w:rPr>
          <w:rFonts w:asciiTheme="minorBidi" w:hAnsiTheme="minorBidi" w:cstheme="minorBidi"/>
          <w:lang w:val="id-ID"/>
        </w:rPr>
        <w:t>Stunting saat balita berdampak jangka pendek maupun jangka panjang, mulai dari gangguan</w:t>
      </w:r>
      <w:r w:rsidR="000343AF" w:rsidRPr="004D3136">
        <w:rPr>
          <w:rFonts w:asciiTheme="minorBidi" w:hAnsiTheme="minorBidi" w:cstheme="minorBidi"/>
          <w:lang w:val="id-ID"/>
        </w:rPr>
        <w:t xml:space="preserve"> kesehatan</w:t>
      </w:r>
      <w:r w:rsidR="00607F21" w:rsidRPr="004D3136">
        <w:rPr>
          <w:rFonts w:asciiTheme="minorBidi" w:hAnsiTheme="minorBidi" w:cstheme="minorBidi"/>
          <w:lang w:val="id-ID"/>
        </w:rPr>
        <w:t>, gangguan kognitif hingga meningkatkan risiko menderita penyakit tidak menular saat dewasa bahkan berkontribusi meningkatkan risiko kematian pada anak</w:t>
      </w:r>
      <w:r w:rsidR="00BF6DB5" w:rsidRPr="004D3136">
        <w:rPr>
          <w:rFonts w:asciiTheme="minorBidi" w:hAnsiTheme="minorBidi" w:cstheme="minorBidi"/>
          <w:lang w:val="id-ID"/>
        </w:rPr>
        <w:fldChar w:fldCharType="begin" w:fldLock="1"/>
      </w:r>
      <w:r w:rsidR="00BF6DB5" w:rsidRPr="004D3136">
        <w:rPr>
          <w:rFonts w:asciiTheme="minorBidi" w:hAnsiTheme="minorBidi" w:cstheme="minorBidi"/>
          <w:lang w:val="id-ID"/>
        </w:rPr>
        <w:instrText>ADDIN CSL_CITATION {"citationItems":[{"id":"ITEM-1","itemData":{"URL":"https://www.kemkes.go.id/article/view/16032200004/menkes-gizi-baik-untuk-membangun-generasi-yang-tinggi-sehat-dan-berprestasi.html","accessed":{"date-parts":[["2023","1","23"]]},"author":[{"dropping-particle":"","family":"Kemenkes RI","given":"","non-dropping-particle":"","parse-names":false,"suffix":""}],"id":"ITEM-1","issued":{"date-parts":[["2016"]]},"title":"Menkes: Gizi Baik Untuk Membangun Generasi yang Tinggi, Sehat dan Berprestasi","type":"webpage"},"uris":["http://www.mendeley.com/documents/?uuid=f7af4f9f-b1b0-45cb-afa6-3a5118222543"]}],"mendeley":{"formattedCitation":"&lt;sup&gt;1&lt;/sup&gt;","plainTextFormattedCitation":"1"},"properties":{"noteIndex":0},"schema":"https://github.com/citation-style-language/schema/raw/master/csl-citation.json"}</w:instrText>
      </w:r>
      <w:r w:rsidR="00BF6DB5" w:rsidRPr="004D3136">
        <w:rPr>
          <w:rFonts w:asciiTheme="minorBidi" w:hAnsiTheme="minorBidi" w:cstheme="minorBidi"/>
          <w:lang w:val="id-ID"/>
        </w:rPr>
        <w:fldChar w:fldCharType="separate"/>
      </w:r>
      <w:r w:rsidR="00BF6DB5" w:rsidRPr="004D3136">
        <w:rPr>
          <w:rFonts w:asciiTheme="minorBidi" w:hAnsiTheme="minorBidi" w:cstheme="minorBidi"/>
          <w:noProof/>
          <w:vertAlign w:val="superscript"/>
          <w:lang w:val="id-ID"/>
        </w:rPr>
        <w:t>1</w:t>
      </w:r>
      <w:r w:rsidR="00BF6DB5" w:rsidRPr="004D3136">
        <w:rPr>
          <w:rFonts w:asciiTheme="minorBidi" w:hAnsiTheme="minorBidi" w:cstheme="minorBidi"/>
          <w:lang w:val="id-ID"/>
        </w:rPr>
        <w:fldChar w:fldCharType="end"/>
      </w:r>
      <w:r w:rsidR="00BF6DB5" w:rsidRPr="004D3136">
        <w:rPr>
          <w:rFonts w:asciiTheme="minorBidi" w:hAnsiTheme="minorBidi" w:cstheme="minorBidi"/>
          <w:lang w:val="id-ID"/>
        </w:rPr>
        <w:t>.</w:t>
      </w:r>
      <w:r w:rsidR="00607F21" w:rsidRPr="004D3136">
        <w:rPr>
          <w:rFonts w:asciiTheme="minorBidi" w:hAnsiTheme="minorBidi" w:cstheme="minorBidi"/>
          <w:lang w:val="id-ID"/>
        </w:rPr>
        <w:t xml:space="preserve"> </w:t>
      </w:r>
      <w:bookmarkStart w:id="0" w:name="_Hlk38431443"/>
    </w:p>
    <w:p w14:paraId="252134E8" w14:textId="73FE8707" w:rsidR="00607F21" w:rsidRPr="004D3136" w:rsidRDefault="00F54C87" w:rsidP="00A953F4">
      <w:pPr>
        <w:pStyle w:val="BodyText"/>
        <w:spacing w:line="360" w:lineRule="auto"/>
        <w:ind w:right="41" w:firstLine="719"/>
        <w:jc w:val="both"/>
        <w:rPr>
          <w:rFonts w:asciiTheme="minorBidi" w:hAnsiTheme="minorBidi" w:cstheme="minorBidi"/>
        </w:rPr>
      </w:pPr>
      <w:r w:rsidRPr="004D3136">
        <w:rPr>
          <w:rFonts w:asciiTheme="minorBidi" w:hAnsiTheme="minorBidi" w:cstheme="minorBidi"/>
        </w:rPr>
        <w:t>Stunting masih menjadi permasalahan kesehatan masyarakat di Indonesia, demikian pula di Provinsi Jambi.</w:t>
      </w:r>
      <w:r w:rsidRPr="004D3136">
        <w:rPr>
          <w:rFonts w:asciiTheme="minorBidi" w:hAnsiTheme="minorBidi" w:cstheme="minorBidi"/>
          <w:iCs/>
        </w:rPr>
        <w:t xml:space="preserve"> Indonesia adalah Negara yang menempati urutan ketiga dengan angka prevalensi stunting tertinggi di Asia tahun 2017 yaitu 36,4%</w:t>
      </w:r>
      <w:r w:rsidRPr="004D3136">
        <w:rPr>
          <w:rFonts w:asciiTheme="minorBidi" w:hAnsiTheme="minorBidi" w:cstheme="minorBidi"/>
          <w:iCs/>
        </w:rPr>
        <w:fldChar w:fldCharType="begin" w:fldLock="1"/>
      </w:r>
      <w:r w:rsidR="00BF6DB5" w:rsidRPr="004D3136">
        <w:rPr>
          <w:rFonts w:asciiTheme="minorBidi" w:hAnsiTheme="minorBidi" w:cstheme="minorBidi"/>
          <w:iCs/>
        </w:rPr>
        <w:instrText>ADDIN CSL_CITATION {"citationItems":[{"id":"ITEM-1","itemData":{"ISBN":"9786239315313","abstract":"erdapat perbaikan dalam Pemberian Makan pada Bayi dan Anak (PMBA) dengan tingkat pemberian ASI eksklusif sebesar 52%, sebagian besar bayi masih diberi susu menggunakan botol serta praktik pemberian makanan pendamping yang tidak memadai. Saat ini, 21,8% orang dewasa mengalami obesitas dan angka ini meningkat dengan cepat, terutama pada perempuan. Berdasarkan hasil analisis penyebab Beban Ganda Masalah Gizi, ditemukan tiga faktor yang secara tidak langsung menjadi penyebab Beban Ganda Masalah Gizi. Penyebab pertama, konsumsi pangan yang tidak memadai dan kerawanan pangan. Tingkat kecukupan energi pada hampir separuh penduduk (45,7%) sangat kurang (&lt;70% AKE/Angka Kecukupan Energi) dan 36,1% penduduk dengan tingkat kecukupan protein sangat kurang (&lt;80% AKP/Angka Kecukupan Protein), sementara 95,5% orang yang berusia 5 tahun ke atas mengkonsumsi kurang dari lima porsi buah dan sayuran dalam sehari. Akses ekonomi (keterjangkauan) terhadap pangan menjadi penyebab utama kerawanan pangan dibandingkan dengan ketersediaan pangan. Pengeluaran untuk makanan dan minuman jadi, yang sebagian besar Kajian makanan olahan meningkat empat kali lipat antara tahun 2007 dan 2017, sehingga memicu tingkat obesitas yang berkembang pesat. Penyebab kedua, terkait dengan penyakit, akses yang tidak memadai terhadap pelayanan kesehatan, serta minimnya akses air bersih dan sanitasi. Sementara penyakit infeksi terus marak dan berhubungan dengan kekurangan gizi, Penyakit Tidak Menular (PTM) meningkat sebagai akibat dari meningkatnya obesitas serta menambah beban sistem pelayanan kesehatan. Penyebab ketiga, terkait dengan praktik PMBA dan minimnya asupan makanan ibu, serta praktik perawatan ibu dan pengasuhan anak yang kurang optimal. Selain itu, akar masalah Beban Ganda Masalah Gizi juga terkait dengan kemiskinan dan ketidaksetaraan, tren demografi dan urbanisasi, gender, kepercayaan sosial dan budaya, serta keadaan darurat.","author":[{"dropping-particle":"","family":"Kementerian PPN/Bappenas","given":"","non-dropping-particle":"","parse-names":false,"suffix":""}],"container-title":"Kementerian PPN/Bappenas","id":"ITEM-1","issued":{"date-parts":[["2019"]]},"number-of-pages":"1-78","title":"Kajian Sektor Kesehatan Pembangunan Gizi di Indonesia","type":"book"},"uris":["http://www.mendeley.com/documents/?uuid=1eccf43f-36b8-4b32-9572-be927c8fe6d8","http://www.mendeley.com/documents/?uuid=828f47a9-aa0e-44c5-b49e-6380ec3cab5b"]},{"id":"ITEM-2","itemData":{"author":[{"dropping-particle":"","family":"UNICEF","given":"","non-dropping-particle":"","parse-names":false,"suffix":""},{"dropping-particle":"","family":"WHO","given":"","non-dropping-particle":"","parse-names":false,"suffix":""},{"dropping-particle":"","family":"World Bank","given":"","non-dropping-particle":"","parse-names":false,"suffix":""}],"id":"ITEM-2","issued":{"date-parts":[["2020"]]},"publisher":"UNICEF, WHO and the World Bank Group Joint Child Malnutrition","publisher-place":"Switzerland","title":"Levels and trends in child malnutrition","type":"book"},"uris":["http://www.mendeley.com/documents/?uuid=b9d36f5c-eac3-40db-9c80-6eaa76e33792"]}],"mendeley":{"formattedCitation":"&lt;sup&gt;2,3&lt;/sup&gt;","plainTextFormattedCitation":"2,3","previouslyFormattedCitation":"&lt;sup&gt;1,2&lt;/sup&gt;"},"properties":{"noteIndex":0},"schema":"https://github.com/citation-style-language/schema/raw/master/csl-citation.json"}</w:instrText>
      </w:r>
      <w:r w:rsidRPr="004D3136">
        <w:rPr>
          <w:rFonts w:asciiTheme="minorBidi" w:hAnsiTheme="minorBidi" w:cstheme="minorBidi"/>
          <w:iCs/>
        </w:rPr>
        <w:fldChar w:fldCharType="separate"/>
      </w:r>
      <w:r w:rsidR="00BF6DB5" w:rsidRPr="004D3136">
        <w:rPr>
          <w:rFonts w:asciiTheme="minorBidi" w:hAnsiTheme="minorBidi" w:cstheme="minorBidi"/>
          <w:iCs/>
          <w:noProof/>
          <w:vertAlign w:val="superscript"/>
        </w:rPr>
        <w:t>2,3</w:t>
      </w:r>
      <w:r w:rsidRPr="004D3136">
        <w:rPr>
          <w:rFonts w:asciiTheme="minorBidi" w:hAnsiTheme="minorBidi" w:cstheme="minorBidi"/>
          <w:iCs/>
        </w:rPr>
        <w:fldChar w:fldCharType="end"/>
      </w:r>
      <w:r w:rsidRPr="004D3136">
        <w:rPr>
          <w:rFonts w:asciiTheme="minorBidi" w:hAnsiTheme="minorBidi" w:cstheme="minorBidi"/>
          <w:iCs/>
        </w:rPr>
        <w:t>. P</w:t>
      </w:r>
      <w:r w:rsidRPr="004D3136">
        <w:rPr>
          <w:rFonts w:asciiTheme="minorBidi" w:hAnsiTheme="minorBidi" w:cstheme="minorBidi"/>
        </w:rPr>
        <w:t>revalensi balita stunting di Indonesia tahun 2018 sebesar 30,8%, meskipun menurun dibanding tahun 2013, namun masih belum mencapai prevalensi kurang dari 20%</w:t>
      </w:r>
      <w:r w:rsidRPr="004D3136">
        <w:rPr>
          <w:rFonts w:asciiTheme="minorBidi" w:hAnsiTheme="minorBidi" w:cstheme="minorBidi"/>
        </w:rPr>
        <w:fldChar w:fldCharType="begin" w:fldLock="1"/>
      </w:r>
      <w:r w:rsidR="00BF6DB5" w:rsidRPr="004D3136">
        <w:rPr>
          <w:rFonts w:asciiTheme="minorBidi" w:hAnsiTheme="minorBidi" w:cstheme="minorBidi"/>
        </w:rPr>
        <w:instrText>ADDIN CSL_CITATION {"citationItems":[{"id":"ITEM-1","itemData":{"author":[{"dropping-particle":"","family":"Kemenkes RI","given":"","non-dropping-particle":"","parse-names":false,"suffix":""}],"container-title":"Jakarta: Puslitbangkes Kemenkes RI","id":"ITEM-1","issued":{"date-parts":[["2014"]]},"title":"Laporan riskesdas 2013","type":"article-journal"},"uris":["http://www.mendeley.com/documents/?uuid=9246135b-e316-4e8f-8812-c78e4ec239e6","http://www.mendeley.com/documents/?uuid=6031f0af-d3f7-419b-8dc6-12818bccf9ba"]},{"id":"ITEM-2","itemData":{"abstract":"Pemilihan indikator dalam Riskesdas 2018, dilakukan dengan mempertimbangkan Sustainable Development Goals (SDGs), RPJMN, Rencana Strategis (Renstra), Standar Pelayanan Minimal (SPM), Indeks Pembangunan Kesehatan Masyarakat (IPKM), Program Indonesia Sehat – Pendekatan Keluarga (PIS-PK), dan Gerakan Masyarakat Hidup Sehat (Germas), serta masukan berbagai pihak. Pelaksanaan Riskesdas 2018 terintegrasi dengan Susenas Maret 2018 yang dilaksanakan oleh Badan Pusat Statistik (BPS) dalam hal metode dan kerangka sampel. Proses mengumpulkan data spesifik kesehatan yang dilaksanakan oleh tenaga pengumpul data berlatar belakang pendidikan minimal Diploma3 kesehatan. Metode pengumpulan data dilakukan melalui wawancara, pengukuran, dan pemeriksaan. Indikator kesehatan utama yang diukur dalam Riskesdas 2018 antara lain morbiditas (Penyakit Tidak Menular dan Penyakit Menular), disabilitas, cedera, kesehatan lingkungan (higienis, sanitasi, jamban, air dan perumahan), pengetahuan dan sikap terhadap HIV, perilaku kesehatan (pencarian pengobatan, penggunaan tembakau, minum alkohol, aktivitas fisik, perilaku konsumsi makanan berisiko), berbagai aspek mengenai pelayanan kesehatan (akses dan cakupan kesehatan) dan status gizi, serta status kesehatan gigi dan mulut. Persiapan Riskesdas 2018 dilakukan mulai tahun 2017, dan pengumpulan data dilaksanakan Tahun 2018 yang diintegrasikan dengan pelaksanaan Susenas Maret 2018 oleh BPS. Integrasi i","author":[{"dropping-particle":"","family":"Kemenkes RI","given":"","non-dropping-particle":"","parse-names":false,"suffix":""}],"container-title":"Badan Penelitian dan Pengembangan Kesehatan","id":"ITEM-2","issued":{"date-parts":[["2018"]]},"publisher-place":"Jakarta","title":"Laporan Nasional RISKESDAS 2018","type":"report"},"uris":["http://www.mendeley.com/documents/?uuid=78f7704e-e627-409e-8580-2cccb9412c4b"]}],"mendeley":{"formattedCitation":"&lt;sup&gt;4,5&lt;/sup&gt;","plainTextFormattedCitation":"4,5","previouslyFormattedCitation":"&lt;sup&gt;3,4&lt;/sup&gt;"},"properties":{"noteIndex":0},"schema":"https://github.com/citation-style-language/schema/raw/master/csl-citation.json"}</w:instrText>
      </w:r>
      <w:r w:rsidRPr="004D3136">
        <w:rPr>
          <w:rFonts w:asciiTheme="minorBidi" w:hAnsiTheme="minorBidi" w:cstheme="minorBidi"/>
        </w:rPr>
        <w:fldChar w:fldCharType="separate"/>
      </w:r>
      <w:r w:rsidR="00BF6DB5" w:rsidRPr="004D3136">
        <w:rPr>
          <w:rFonts w:asciiTheme="minorBidi" w:hAnsiTheme="minorBidi" w:cstheme="minorBidi"/>
          <w:noProof/>
          <w:vertAlign w:val="superscript"/>
        </w:rPr>
        <w:t>4,5</w:t>
      </w:r>
      <w:r w:rsidRPr="004D3136">
        <w:rPr>
          <w:rFonts w:asciiTheme="minorBidi" w:hAnsiTheme="minorBidi" w:cstheme="minorBidi"/>
        </w:rPr>
        <w:fldChar w:fldCharType="end"/>
      </w:r>
      <w:r w:rsidRPr="004D3136">
        <w:rPr>
          <w:rFonts w:asciiTheme="minorBidi" w:hAnsiTheme="minorBidi" w:cstheme="minorBidi"/>
        </w:rPr>
        <w:t xml:space="preserve">. </w:t>
      </w:r>
    </w:p>
    <w:p w14:paraId="70445110" w14:textId="0186EB59" w:rsidR="00F54C87" w:rsidRPr="004D3136" w:rsidRDefault="00F54C87" w:rsidP="00A953F4">
      <w:pPr>
        <w:pStyle w:val="BodyText"/>
        <w:spacing w:line="360" w:lineRule="auto"/>
        <w:ind w:right="41" w:firstLine="719"/>
        <w:jc w:val="both"/>
        <w:rPr>
          <w:rFonts w:asciiTheme="minorBidi" w:hAnsiTheme="minorBidi" w:cstheme="minorBidi"/>
        </w:rPr>
      </w:pPr>
      <w:r w:rsidRPr="004D3136">
        <w:rPr>
          <w:rFonts w:asciiTheme="minorBidi" w:hAnsiTheme="minorBidi" w:cstheme="minorBidi"/>
        </w:rPr>
        <w:t xml:space="preserve">Hasil Riskesdas (2018), prevalensi </w:t>
      </w:r>
      <w:r w:rsidRPr="004D3136">
        <w:rPr>
          <w:rFonts w:asciiTheme="minorBidi" w:hAnsiTheme="minorBidi" w:cstheme="minorBidi"/>
          <w:i/>
        </w:rPr>
        <w:t>stunting</w:t>
      </w:r>
      <w:r w:rsidRPr="004D3136">
        <w:rPr>
          <w:rFonts w:asciiTheme="minorBidi" w:hAnsiTheme="minorBidi" w:cstheme="minorBidi"/>
        </w:rPr>
        <w:t xml:space="preserve"> pada balita di Provinsi Jambi </w:t>
      </w:r>
      <w:r w:rsidRPr="004D3136">
        <w:rPr>
          <w:rFonts w:asciiTheme="minorBidi" w:hAnsiTheme="minorBidi" w:cstheme="minorBidi"/>
        </w:rPr>
        <w:t>mencapai 30,2%. Meskipun ada penurunan kondisi stunting di Provinsi Jambi pada tahun 2021 berdasarkan survey status gizi balita di Provinsi Jambi yaitu menjadi 22,4%, namun belum mencapai target yang ditetapkan SDG’s</w:t>
      </w:r>
      <w:r w:rsidR="00576E47" w:rsidRPr="004D3136">
        <w:rPr>
          <w:rFonts w:asciiTheme="minorBidi" w:hAnsiTheme="minorBidi" w:cstheme="minorBidi"/>
        </w:rPr>
        <w:fldChar w:fldCharType="begin" w:fldLock="1"/>
      </w:r>
      <w:r w:rsidR="00BF6DB5" w:rsidRPr="004D3136">
        <w:rPr>
          <w:rFonts w:asciiTheme="minorBidi" w:hAnsiTheme="minorBidi" w:cstheme="minorBidi"/>
        </w:rPr>
        <w:instrText>ADDIN CSL_CITATION {"citationItems":[{"id":"ITEM-1","itemData":{"DOI":"10.36805/bi.v2i1.301","ISSN":"2541-6995","author":[{"dropping-particle":"","family":"Kemenkes RI","given":"","non-dropping-particle":"","parse-names":false,"suffix":""}],"id":"ITEM-1","issue":"1","issued":{"date-parts":[["2021"]]},"title":"Hasil Studi Status Gizi Indonesia (SSGI) Tingkat Nasional, Provinsi, dan Kabupaten/Kota Tahun 2021","type":"report","volume":"2"},"uris":["http://www.mendeley.com/documents/?uuid=6ef0cbdb-4cc8-41d3-8b11-a66e062d36fd"]}],"mendeley":{"formattedCitation":"&lt;sup&gt;6&lt;/sup&gt;","plainTextFormattedCitation":"6","previouslyFormattedCitation":"&lt;sup&gt;5&lt;/sup&gt;"},"properties":{"noteIndex":0},"schema":"https://github.com/citation-style-language/schema/raw/master/csl-citation.json"}</w:instrText>
      </w:r>
      <w:r w:rsidR="00576E47" w:rsidRPr="004D3136">
        <w:rPr>
          <w:rFonts w:asciiTheme="minorBidi" w:hAnsiTheme="minorBidi" w:cstheme="minorBidi"/>
        </w:rPr>
        <w:fldChar w:fldCharType="separate"/>
      </w:r>
      <w:r w:rsidR="00BF6DB5" w:rsidRPr="004D3136">
        <w:rPr>
          <w:rFonts w:asciiTheme="minorBidi" w:hAnsiTheme="minorBidi" w:cstheme="minorBidi"/>
          <w:noProof/>
          <w:vertAlign w:val="superscript"/>
        </w:rPr>
        <w:t>6</w:t>
      </w:r>
      <w:r w:rsidR="00576E47" w:rsidRPr="004D3136">
        <w:rPr>
          <w:rFonts w:asciiTheme="minorBidi" w:hAnsiTheme="minorBidi" w:cstheme="minorBidi"/>
        </w:rPr>
        <w:fldChar w:fldCharType="end"/>
      </w:r>
      <w:r w:rsidR="00576E47" w:rsidRPr="004D3136">
        <w:rPr>
          <w:rFonts w:asciiTheme="minorBidi" w:hAnsiTheme="minorBidi" w:cstheme="minorBidi"/>
          <w:lang w:val="id-ID"/>
        </w:rPr>
        <w:t>.</w:t>
      </w:r>
      <w:r w:rsidRPr="004D3136">
        <w:rPr>
          <w:rFonts w:asciiTheme="minorBidi" w:hAnsiTheme="minorBidi" w:cstheme="minorBidi"/>
        </w:rPr>
        <w:t xml:space="preserve"> </w:t>
      </w:r>
      <w:r w:rsidR="00607F21" w:rsidRPr="004D3136">
        <w:rPr>
          <w:rFonts w:asciiTheme="minorBidi" w:hAnsiTheme="minorBidi" w:cstheme="minorBidi"/>
        </w:rPr>
        <w:t>T</w:t>
      </w:r>
      <w:r w:rsidRPr="004D3136">
        <w:rPr>
          <w:rFonts w:asciiTheme="minorBidi" w:hAnsiTheme="minorBidi" w:cstheme="minorBidi"/>
        </w:rPr>
        <w:t xml:space="preserve">erdapat tujuh Kabupaten/Kota dengan angka stunting &gt; 30%. </w:t>
      </w:r>
      <w:proofErr w:type="spellStart"/>
      <w:r w:rsidRPr="004D3136">
        <w:rPr>
          <w:rFonts w:asciiTheme="minorBidi" w:hAnsiTheme="minorBidi" w:cstheme="minorBidi"/>
        </w:rPr>
        <w:t>Tiga</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Kabupaten</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tertinggi</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adalah</w:t>
      </w:r>
      <w:proofErr w:type="spellEnd"/>
      <w:r w:rsidRPr="004D3136">
        <w:rPr>
          <w:rFonts w:asciiTheme="minorBidi" w:hAnsiTheme="minorBidi" w:cstheme="minorBidi"/>
        </w:rPr>
        <w:t xml:space="preserve"> Tanjung </w:t>
      </w:r>
      <w:proofErr w:type="spellStart"/>
      <w:r w:rsidRPr="004D3136">
        <w:rPr>
          <w:rFonts w:asciiTheme="minorBidi" w:hAnsiTheme="minorBidi" w:cstheme="minorBidi"/>
        </w:rPr>
        <w:t>Jabung</w:t>
      </w:r>
      <w:proofErr w:type="spellEnd"/>
      <w:r w:rsidRPr="004D3136">
        <w:rPr>
          <w:rFonts w:asciiTheme="minorBidi" w:hAnsiTheme="minorBidi" w:cstheme="minorBidi"/>
        </w:rPr>
        <w:t xml:space="preserve"> Barat, Tanjung </w:t>
      </w:r>
      <w:proofErr w:type="spellStart"/>
      <w:r w:rsidRPr="004D3136">
        <w:rPr>
          <w:rFonts w:asciiTheme="minorBidi" w:hAnsiTheme="minorBidi" w:cstheme="minorBidi"/>
        </w:rPr>
        <w:t>Jabung</w:t>
      </w:r>
      <w:proofErr w:type="spellEnd"/>
      <w:r w:rsidRPr="004D3136">
        <w:rPr>
          <w:rFonts w:asciiTheme="minorBidi" w:hAnsiTheme="minorBidi" w:cstheme="minorBidi"/>
        </w:rPr>
        <w:t xml:space="preserve"> Timur dan </w:t>
      </w:r>
      <w:proofErr w:type="spellStart"/>
      <w:r w:rsidRPr="004D3136">
        <w:rPr>
          <w:rFonts w:asciiTheme="minorBidi" w:hAnsiTheme="minorBidi" w:cstheme="minorBidi"/>
        </w:rPr>
        <w:t>Kabupaten</w:t>
      </w:r>
      <w:proofErr w:type="spellEnd"/>
      <w:r w:rsidRPr="004D3136">
        <w:rPr>
          <w:rFonts w:asciiTheme="minorBidi" w:hAnsiTheme="minorBidi" w:cstheme="minorBidi"/>
        </w:rPr>
        <w:t xml:space="preserve"> Kerinci</w:t>
      </w:r>
      <w:r w:rsidRPr="004D3136">
        <w:rPr>
          <w:rFonts w:asciiTheme="minorBidi" w:hAnsiTheme="minorBidi" w:cstheme="minorBidi"/>
        </w:rPr>
        <w:fldChar w:fldCharType="begin" w:fldLock="1"/>
      </w:r>
      <w:r w:rsidR="00BF6DB5" w:rsidRPr="004D3136">
        <w:rPr>
          <w:rFonts w:asciiTheme="minorBidi" w:hAnsiTheme="minorBidi" w:cstheme="minorBidi"/>
        </w:rPr>
        <w:instrText>ADDIN CSL_CITATION {"citationItems":[{"id":"ITEM-1","itemData":{"author":[{"dropping-particle":"","family":"Kemenkes RI","given":"","non-dropping-particle":"","parse-names":false,"suffix":""}],"id":"ITEM-1","issued":{"date-parts":[["2019"]]},"title":"Laporan Provinsi Jambi Riskesdas 2018","type":"article-journal"},"uris":["http://www.mendeley.com/documents/?uuid=491a55d7-09f5-49c5-8d9f-78c17c3af2bc","http://www.mendeley.com/documents/?uuid=d2fc312e-6502-4e37-ba79-990709c7a90d"]}],"mendeley":{"formattedCitation":"&lt;sup&gt;7&lt;/sup&gt;","plainTextFormattedCitation":"7","previouslyFormattedCitation":"&lt;sup&gt;6&lt;/sup&gt;"},"properties":{"noteIndex":0},"schema":"https://github.com/citation-style-language/schema/raw/master/csl-citation.json"}</w:instrText>
      </w:r>
      <w:r w:rsidRPr="004D3136">
        <w:rPr>
          <w:rFonts w:asciiTheme="minorBidi" w:hAnsiTheme="minorBidi" w:cstheme="minorBidi"/>
        </w:rPr>
        <w:fldChar w:fldCharType="separate"/>
      </w:r>
      <w:r w:rsidR="00BF6DB5" w:rsidRPr="004D3136">
        <w:rPr>
          <w:rFonts w:asciiTheme="minorBidi" w:hAnsiTheme="minorBidi" w:cstheme="minorBidi"/>
          <w:noProof/>
          <w:vertAlign w:val="superscript"/>
        </w:rPr>
        <w:t>7</w:t>
      </w:r>
      <w:r w:rsidRPr="004D3136">
        <w:rPr>
          <w:rFonts w:asciiTheme="minorBidi" w:hAnsiTheme="minorBidi" w:cstheme="minorBidi"/>
        </w:rPr>
        <w:fldChar w:fldCharType="end"/>
      </w:r>
      <w:r w:rsidRPr="004D3136">
        <w:rPr>
          <w:rFonts w:asciiTheme="minorBidi" w:hAnsiTheme="minorBidi" w:cstheme="minorBidi"/>
        </w:rPr>
        <w:t xml:space="preserve">. </w:t>
      </w:r>
      <w:proofErr w:type="spellStart"/>
      <w:r w:rsidRPr="004D3136">
        <w:rPr>
          <w:rFonts w:asciiTheme="minorBidi" w:hAnsiTheme="minorBidi" w:cstheme="minorBidi"/>
        </w:rPr>
        <w:t>Sedangkan</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hasil</w:t>
      </w:r>
      <w:proofErr w:type="spellEnd"/>
      <w:r w:rsidRPr="004D3136">
        <w:rPr>
          <w:rFonts w:asciiTheme="minorBidi" w:hAnsiTheme="minorBidi" w:cstheme="minorBidi"/>
        </w:rPr>
        <w:t xml:space="preserve"> SSGBI </w:t>
      </w:r>
      <w:proofErr w:type="spellStart"/>
      <w:r w:rsidRPr="004D3136">
        <w:rPr>
          <w:rFonts w:asciiTheme="minorBidi" w:hAnsiTheme="minorBidi" w:cstheme="minorBidi"/>
        </w:rPr>
        <w:t>tahun</w:t>
      </w:r>
      <w:proofErr w:type="spellEnd"/>
      <w:r w:rsidRPr="004D3136">
        <w:rPr>
          <w:rFonts w:asciiTheme="minorBidi" w:hAnsiTheme="minorBidi" w:cstheme="minorBidi"/>
        </w:rPr>
        <w:t xml:space="preserve"> 2021 </w:t>
      </w:r>
      <w:proofErr w:type="spellStart"/>
      <w:r w:rsidRPr="004D3136">
        <w:rPr>
          <w:rFonts w:asciiTheme="minorBidi" w:hAnsiTheme="minorBidi" w:cstheme="minorBidi"/>
        </w:rPr>
        <w:t>tiga</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Kabupaten</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Tertinggi</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adalah</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Kabupaten</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Muaro</w:t>
      </w:r>
      <w:proofErr w:type="spellEnd"/>
      <w:r w:rsidRPr="004D3136">
        <w:rPr>
          <w:rFonts w:asciiTheme="minorBidi" w:hAnsiTheme="minorBidi" w:cstheme="minorBidi"/>
        </w:rPr>
        <w:t xml:space="preserve"> Jambi, </w:t>
      </w:r>
      <w:proofErr w:type="spellStart"/>
      <w:r w:rsidRPr="004D3136">
        <w:rPr>
          <w:rFonts w:asciiTheme="minorBidi" w:hAnsiTheme="minorBidi" w:cstheme="minorBidi"/>
        </w:rPr>
        <w:t>Kerinci</w:t>
      </w:r>
      <w:proofErr w:type="spellEnd"/>
      <w:r w:rsidRPr="004D3136">
        <w:rPr>
          <w:rFonts w:asciiTheme="minorBidi" w:hAnsiTheme="minorBidi" w:cstheme="minorBidi"/>
        </w:rPr>
        <w:t xml:space="preserve"> dan </w:t>
      </w:r>
      <w:proofErr w:type="spellStart"/>
      <w:r w:rsidRPr="004D3136">
        <w:rPr>
          <w:rFonts w:asciiTheme="minorBidi" w:hAnsiTheme="minorBidi" w:cstheme="minorBidi"/>
        </w:rPr>
        <w:t>Tebo</w:t>
      </w:r>
      <w:proofErr w:type="spellEnd"/>
      <w:r w:rsidRPr="004D3136">
        <w:rPr>
          <w:rFonts w:asciiTheme="minorBidi" w:hAnsiTheme="minorBidi" w:cstheme="minorBidi"/>
        </w:rPr>
        <w:t xml:space="preserve">. </w:t>
      </w:r>
    </w:p>
    <w:p w14:paraId="7A592953" w14:textId="2988E6BE" w:rsidR="00067A07" w:rsidRPr="004D3136" w:rsidRDefault="000343AF" w:rsidP="00A953F4">
      <w:pPr>
        <w:pStyle w:val="BodyText"/>
        <w:spacing w:line="360" w:lineRule="auto"/>
        <w:ind w:right="41" w:firstLine="719"/>
        <w:jc w:val="both"/>
        <w:rPr>
          <w:rFonts w:asciiTheme="minorBidi" w:hAnsiTheme="minorBidi" w:cstheme="minorBidi"/>
        </w:rPr>
      </w:pPr>
      <w:r w:rsidRPr="004D3136">
        <w:rPr>
          <w:rFonts w:asciiTheme="minorBidi" w:hAnsiTheme="minorBidi" w:cstheme="minorBidi"/>
        </w:rPr>
        <w:t xml:space="preserve">Banyak </w:t>
      </w:r>
      <w:proofErr w:type="spellStart"/>
      <w:r w:rsidRPr="004D3136">
        <w:rPr>
          <w:rFonts w:asciiTheme="minorBidi" w:hAnsiTheme="minorBidi" w:cstheme="minorBidi"/>
        </w:rPr>
        <w:t>penyebab</w:t>
      </w:r>
      <w:proofErr w:type="spellEnd"/>
      <w:r w:rsidR="00F54C87" w:rsidRPr="004D3136">
        <w:rPr>
          <w:rFonts w:asciiTheme="minorBidi" w:hAnsiTheme="minorBidi" w:cstheme="minorBidi"/>
        </w:rPr>
        <w:t xml:space="preserve"> </w:t>
      </w:r>
      <w:proofErr w:type="spellStart"/>
      <w:r w:rsidRPr="004D3136">
        <w:rPr>
          <w:rFonts w:asciiTheme="minorBidi" w:hAnsiTheme="minorBidi" w:cstheme="minorBidi"/>
        </w:rPr>
        <w:t>terjadinya</w:t>
      </w:r>
      <w:proofErr w:type="spellEnd"/>
      <w:r w:rsidRPr="004D3136">
        <w:rPr>
          <w:rFonts w:asciiTheme="minorBidi" w:hAnsiTheme="minorBidi" w:cstheme="minorBidi"/>
        </w:rPr>
        <w:t xml:space="preserve"> </w:t>
      </w:r>
      <w:r w:rsidR="00F54C87" w:rsidRPr="004D3136">
        <w:rPr>
          <w:rFonts w:asciiTheme="minorBidi" w:hAnsiTheme="minorBidi" w:cstheme="minorBidi"/>
        </w:rPr>
        <w:t xml:space="preserve">stunting </w:t>
      </w:r>
      <w:proofErr w:type="spellStart"/>
      <w:r w:rsidR="00F54C87" w:rsidRPr="004D3136">
        <w:rPr>
          <w:rFonts w:asciiTheme="minorBidi" w:hAnsiTheme="minorBidi" w:cstheme="minorBidi"/>
        </w:rPr>
        <w:t>diantaranya</w:t>
      </w:r>
      <w:proofErr w:type="spellEnd"/>
      <w:r w:rsidR="00F54C87" w:rsidRPr="004D3136">
        <w:rPr>
          <w:rFonts w:asciiTheme="minorBidi" w:hAnsiTheme="minorBidi" w:cstheme="minorBidi"/>
        </w:rPr>
        <w:t xml:space="preserve"> </w:t>
      </w:r>
      <w:proofErr w:type="spellStart"/>
      <w:r w:rsidR="00F54C87" w:rsidRPr="004D3136">
        <w:rPr>
          <w:rFonts w:asciiTheme="minorBidi" w:hAnsiTheme="minorBidi" w:cstheme="minorBidi"/>
        </w:rPr>
        <w:t>kurang</w:t>
      </w:r>
      <w:proofErr w:type="spellEnd"/>
      <w:r w:rsidR="00F54C87" w:rsidRPr="004D3136">
        <w:rPr>
          <w:rFonts w:asciiTheme="minorBidi" w:hAnsiTheme="minorBidi" w:cstheme="minorBidi"/>
        </w:rPr>
        <w:t xml:space="preserve"> </w:t>
      </w:r>
      <w:proofErr w:type="spellStart"/>
      <w:r w:rsidR="00F54C87" w:rsidRPr="004D3136">
        <w:rPr>
          <w:rFonts w:asciiTheme="minorBidi" w:hAnsiTheme="minorBidi" w:cstheme="minorBidi"/>
        </w:rPr>
        <w:t>asupan</w:t>
      </w:r>
      <w:proofErr w:type="spellEnd"/>
      <w:r w:rsidR="00F54C87" w:rsidRPr="004D3136">
        <w:rPr>
          <w:rFonts w:asciiTheme="minorBidi" w:hAnsiTheme="minorBidi" w:cstheme="minorBidi"/>
        </w:rPr>
        <w:t xml:space="preserve"> </w:t>
      </w:r>
      <w:proofErr w:type="spellStart"/>
      <w:r w:rsidR="00F54C87" w:rsidRPr="004D3136">
        <w:rPr>
          <w:rFonts w:asciiTheme="minorBidi" w:hAnsiTheme="minorBidi" w:cstheme="minorBidi"/>
        </w:rPr>
        <w:t>gizi</w:t>
      </w:r>
      <w:proofErr w:type="spellEnd"/>
      <w:r w:rsidR="00F54C87" w:rsidRPr="004D3136">
        <w:rPr>
          <w:rFonts w:asciiTheme="minorBidi" w:hAnsiTheme="minorBidi" w:cstheme="minorBidi"/>
        </w:rPr>
        <w:t xml:space="preserve"> yang </w:t>
      </w:r>
      <w:proofErr w:type="spellStart"/>
      <w:r w:rsidR="00F54C87" w:rsidRPr="004D3136">
        <w:rPr>
          <w:rFonts w:asciiTheme="minorBidi" w:hAnsiTheme="minorBidi" w:cstheme="minorBidi"/>
        </w:rPr>
        <w:t>dimulai</w:t>
      </w:r>
      <w:proofErr w:type="spellEnd"/>
      <w:r w:rsidR="00F54C87" w:rsidRPr="004D3136">
        <w:rPr>
          <w:rFonts w:asciiTheme="minorBidi" w:hAnsiTheme="minorBidi" w:cstheme="minorBidi"/>
        </w:rPr>
        <w:t xml:space="preserve"> pada masa </w:t>
      </w:r>
      <w:proofErr w:type="spellStart"/>
      <w:r w:rsidR="00F54C87" w:rsidRPr="004D3136">
        <w:rPr>
          <w:rFonts w:asciiTheme="minorBidi" w:hAnsiTheme="minorBidi" w:cstheme="minorBidi"/>
        </w:rPr>
        <w:t>kehamilan</w:t>
      </w:r>
      <w:proofErr w:type="spellEnd"/>
      <w:r w:rsidR="00F54C87" w:rsidRPr="004D3136">
        <w:rPr>
          <w:rFonts w:asciiTheme="minorBidi" w:hAnsiTheme="minorBidi" w:cstheme="minorBidi"/>
        </w:rPr>
        <w:t>,</w:t>
      </w:r>
      <w:r w:rsidRPr="004D3136">
        <w:rPr>
          <w:rFonts w:asciiTheme="minorBidi" w:hAnsiTheme="minorBidi" w:cstheme="minorBidi"/>
        </w:rPr>
        <w:t xml:space="preserve"> </w:t>
      </w:r>
      <w:proofErr w:type="spellStart"/>
      <w:r w:rsidR="00F54C87" w:rsidRPr="004D3136">
        <w:rPr>
          <w:rFonts w:asciiTheme="minorBidi" w:hAnsiTheme="minorBidi" w:cstheme="minorBidi"/>
        </w:rPr>
        <w:t>kurangnya</w:t>
      </w:r>
      <w:proofErr w:type="spellEnd"/>
      <w:r w:rsidR="00F54C87" w:rsidRPr="004D3136">
        <w:rPr>
          <w:rFonts w:asciiTheme="minorBidi" w:hAnsiTheme="minorBidi" w:cstheme="minorBidi"/>
        </w:rPr>
        <w:t xml:space="preserve"> masa </w:t>
      </w:r>
      <w:proofErr w:type="spellStart"/>
      <w:r w:rsidR="00F54C87" w:rsidRPr="004D3136">
        <w:rPr>
          <w:rFonts w:asciiTheme="minorBidi" w:hAnsiTheme="minorBidi" w:cstheme="minorBidi"/>
        </w:rPr>
        <w:t>menyusui</w:t>
      </w:r>
      <w:proofErr w:type="spellEnd"/>
      <w:r w:rsidR="00F54C87" w:rsidRPr="004D3136">
        <w:rPr>
          <w:rFonts w:asciiTheme="minorBidi" w:hAnsiTheme="minorBidi" w:cstheme="minorBidi"/>
        </w:rPr>
        <w:t xml:space="preserve">  </w:t>
      </w:r>
      <w:r w:rsidR="00067A07" w:rsidRPr="004D3136">
        <w:rPr>
          <w:rFonts w:asciiTheme="minorBidi" w:hAnsiTheme="minorBidi" w:cstheme="minorBidi"/>
        </w:rPr>
        <w:t xml:space="preserve">ASI </w:t>
      </w:r>
      <w:proofErr w:type="spellStart"/>
      <w:r w:rsidR="00F54C87" w:rsidRPr="004D3136">
        <w:rPr>
          <w:rFonts w:asciiTheme="minorBidi" w:hAnsiTheme="minorBidi" w:cstheme="minorBidi"/>
        </w:rPr>
        <w:t>eksklusif</w:t>
      </w:r>
      <w:proofErr w:type="spellEnd"/>
      <w:r w:rsidR="00F54C87" w:rsidRPr="004D3136">
        <w:rPr>
          <w:rFonts w:asciiTheme="minorBidi" w:hAnsiTheme="minorBidi" w:cstheme="minorBidi"/>
        </w:rPr>
        <w:t xml:space="preserve">, </w:t>
      </w:r>
      <w:proofErr w:type="spellStart"/>
      <w:r w:rsidR="00F54C87" w:rsidRPr="004D3136">
        <w:rPr>
          <w:rFonts w:asciiTheme="minorBidi" w:hAnsiTheme="minorBidi" w:cstheme="minorBidi"/>
        </w:rPr>
        <w:t>praktek</w:t>
      </w:r>
      <w:proofErr w:type="spellEnd"/>
      <w:r w:rsidR="00F54C87" w:rsidRPr="004D3136">
        <w:rPr>
          <w:rFonts w:asciiTheme="minorBidi" w:hAnsiTheme="minorBidi" w:cstheme="minorBidi"/>
        </w:rPr>
        <w:t xml:space="preserve"> </w:t>
      </w:r>
      <w:proofErr w:type="spellStart"/>
      <w:r w:rsidR="00F54C87" w:rsidRPr="004D3136">
        <w:rPr>
          <w:rFonts w:asciiTheme="minorBidi" w:hAnsiTheme="minorBidi" w:cstheme="minorBidi"/>
        </w:rPr>
        <w:t>pengasuhan</w:t>
      </w:r>
      <w:proofErr w:type="spellEnd"/>
      <w:r w:rsidR="00F54C87" w:rsidRPr="004D3136">
        <w:rPr>
          <w:rFonts w:asciiTheme="minorBidi" w:hAnsiTheme="minorBidi" w:cstheme="minorBidi"/>
        </w:rPr>
        <w:t xml:space="preserve"> </w:t>
      </w:r>
      <w:proofErr w:type="spellStart"/>
      <w:r w:rsidR="00F54C87" w:rsidRPr="004D3136">
        <w:rPr>
          <w:rFonts w:asciiTheme="minorBidi" w:hAnsiTheme="minorBidi" w:cstheme="minorBidi"/>
        </w:rPr>
        <w:t>anak</w:t>
      </w:r>
      <w:proofErr w:type="spellEnd"/>
      <w:r w:rsidR="00F54C87" w:rsidRPr="004D3136">
        <w:rPr>
          <w:rFonts w:asciiTheme="minorBidi" w:hAnsiTheme="minorBidi" w:cstheme="minorBidi"/>
        </w:rPr>
        <w:t xml:space="preserve"> </w:t>
      </w:r>
      <w:proofErr w:type="spellStart"/>
      <w:r w:rsidR="00F54C87" w:rsidRPr="004D3136">
        <w:rPr>
          <w:rFonts w:asciiTheme="minorBidi" w:hAnsiTheme="minorBidi" w:cstheme="minorBidi"/>
        </w:rPr>
        <w:t>tidak</w:t>
      </w:r>
      <w:proofErr w:type="spellEnd"/>
      <w:r w:rsidR="00F54C87" w:rsidRPr="004D3136">
        <w:rPr>
          <w:rFonts w:asciiTheme="minorBidi" w:hAnsiTheme="minorBidi" w:cstheme="minorBidi"/>
        </w:rPr>
        <w:t xml:space="preserve"> </w:t>
      </w:r>
      <w:proofErr w:type="spellStart"/>
      <w:r w:rsidR="00F54C87" w:rsidRPr="004D3136">
        <w:rPr>
          <w:rFonts w:asciiTheme="minorBidi" w:hAnsiTheme="minorBidi" w:cstheme="minorBidi"/>
        </w:rPr>
        <w:t>baik</w:t>
      </w:r>
      <w:proofErr w:type="spellEnd"/>
      <w:r w:rsidR="00F54C87" w:rsidRPr="004D3136">
        <w:rPr>
          <w:rFonts w:asciiTheme="minorBidi" w:hAnsiTheme="minorBidi" w:cstheme="minorBidi"/>
        </w:rPr>
        <w:t xml:space="preserve">, </w:t>
      </w:r>
      <w:proofErr w:type="spellStart"/>
      <w:r w:rsidR="00F54C87" w:rsidRPr="004D3136">
        <w:rPr>
          <w:rFonts w:asciiTheme="minorBidi" w:hAnsiTheme="minorBidi" w:cstheme="minorBidi"/>
        </w:rPr>
        <w:t>gizi</w:t>
      </w:r>
      <w:proofErr w:type="spellEnd"/>
      <w:r w:rsidR="00F54C87" w:rsidRPr="004D3136">
        <w:rPr>
          <w:rFonts w:asciiTheme="minorBidi" w:hAnsiTheme="minorBidi" w:cstheme="minorBidi"/>
        </w:rPr>
        <w:t xml:space="preserve"> </w:t>
      </w:r>
      <w:proofErr w:type="spellStart"/>
      <w:r w:rsidR="00F54C87" w:rsidRPr="004D3136">
        <w:rPr>
          <w:rFonts w:asciiTheme="minorBidi" w:hAnsiTheme="minorBidi" w:cstheme="minorBidi"/>
        </w:rPr>
        <w:t>ibu</w:t>
      </w:r>
      <w:proofErr w:type="spellEnd"/>
      <w:r w:rsidR="00F54C87" w:rsidRPr="004D3136">
        <w:rPr>
          <w:rFonts w:asciiTheme="minorBidi" w:hAnsiTheme="minorBidi" w:cstheme="minorBidi"/>
        </w:rPr>
        <w:t xml:space="preserve"> </w:t>
      </w:r>
      <w:proofErr w:type="spellStart"/>
      <w:r w:rsidR="00F54C87" w:rsidRPr="004D3136">
        <w:rPr>
          <w:rFonts w:asciiTheme="minorBidi" w:hAnsiTheme="minorBidi" w:cstheme="minorBidi"/>
        </w:rPr>
        <w:t>saat</w:t>
      </w:r>
      <w:proofErr w:type="spellEnd"/>
      <w:r w:rsidR="00F54C87" w:rsidRPr="004D3136">
        <w:rPr>
          <w:rFonts w:asciiTheme="minorBidi" w:hAnsiTheme="minorBidi" w:cstheme="minorBidi"/>
        </w:rPr>
        <w:t xml:space="preserve"> </w:t>
      </w:r>
      <w:proofErr w:type="spellStart"/>
      <w:r w:rsidR="00F54C87" w:rsidRPr="004D3136">
        <w:rPr>
          <w:rFonts w:asciiTheme="minorBidi" w:hAnsiTheme="minorBidi" w:cstheme="minorBidi"/>
        </w:rPr>
        <w:t>hamil</w:t>
      </w:r>
      <w:proofErr w:type="spellEnd"/>
      <w:r w:rsidR="00F54C87" w:rsidRPr="004D3136">
        <w:rPr>
          <w:rFonts w:asciiTheme="minorBidi" w:hAnsiTheme="minorBidi" w:cstheme="minorBidi"/>
        </w:rPr>
        <w:t xml:space="preserve"> dan </w:t>
      </w:r>
      <w:proofErr w:type="spellStart"/>
      <w:r w:rsidR="00F54C87" w:rsidRPr="004D3136">
        <w:rPr>
          <w:rFonts w:asciiTheme="minorBidi" w:hAnsiTheme="minorBidi" w:cstheme="minorBidi"/>
        </w:rPr>
        <w:t>gizi</w:t>
      </w:r>
      <w:proofErr w:type="spellEnd"/>
      <w:r w:rsidR="00F54C87" w:rsidRPr="004D3136">
        <w:rPr>
          <w:rFonts w:asciiTheme="minorBidi" w:hAnsiTheme="minorBidi" w:cstheme="minorBidi"/>
        </w:rPr>
        <w:t xml:space="preserve"> </w:t>
      </w:r>
      <w:proofErr w:type="spellStart"/>
      <w:r w:rsidR="00F54C87" w:rsidRPr="004D3136">
        <w:rPr>
          <w:rFonts w:asciiTheme="minorBidi" w:hAnsiTheme="minorBidi" w:cstheme="minorBidi"/>
        </w:rPr>
        <w:t>prahamil</w:t>
      </w:r>
      <w:proofErr w:type="spellEnd"/>
      <w:r w:rsidR="00F54C87" w:rsidRPr="004D3136">
        <w:rPr>
          <w:rFonts w:asciiTheme="minorBidi" w:hAnsiTheme="minorBidi" w:cstheme="minorBidi"/>
        </w:rPr>
        <w:t xml:space="preserve">, </w:t>
      </w:r>
      <w:proofErr w:type="spellStart"/>
      <w:r w:rsidR="00F54C87" w:rsidRPr="004D3136">
        <w:rPr>
          <w:rFonts w:asciiTheme="minorBidi" w:hAnsiTheme="minorBidi" w:cstheme="minorBidi"/>
        </w:rPr>
        <w:t>kesakitan</w:t>
      </w:r>
      <w:proofErr w:type="spellEnd"/>
      <w:r w:rsidR="00F54C87" w:rsidRPr="004D3136">
        <w:rPr>
          <w:rFonts w:asciiTheme="minorBidi" w:hAnsiTheme="minorBidi" w:cstheme="minorBidi"/>
        </w:rPr>
        <w:t xml:space="preserve"> pada </w:t>
      </w:r>
      <w:proofErr w:type="spellStart"/>
      <w:r w:rsidR="00F54C87" w:rsidRPr="004D3136">
        <w:rPr>
          <w:rFonts w:asciiTheme="minorBidi" w:hAnsiTheme="minorBidi" w:cstheme="minorBidi"/>
        </w:rPr>
        <w:t>bayi</w:t>
      </w:r>
      <w:proofErr w:type="spellEnd"/>
      <w:r w:rsidR="00F54C87" w:rsidRPr="004D3136">
        <w:rPr>
          <w:rFonts w:asciiTheme="minorBidi" w:hAnsiTheme="minorBidi" w:cstheme="minorBidi"/>
        </w:rPr>
        <w:t xml:space="preserve">, </w:t>
      </w:r>
      <w:proofErr w:type="spellStart"/>
      <w:r w:rsidR="00F54C87" w:rsidRPr="004D3136">
        <w:rPr>
          <w:rFonts w:asciiTheme="minorBidi" w:hAnsiTheme="minorBidi" w:cstheme="minorBidi"/>
        </w:rPr>
        <w:t>kurangnya</w:t>
      </w:r>
      <w:proofErr w:type="spellEnd"/>
      <w:r w:rsidR="00F54C87" w:rsidRPr="004D3136">
        <w:rPr>
          <w:rFonts w:asciiTheme="minorBidi" w:hAnsiTheme="minorBidi" w:cstheme="minorBidi"/>
        </w:rPr>
        <w:t xml:space="preserve"> </w:t>
      </w:r>
      <w:proofErr w:type="spellStart"/>
      <w:r w:rsidR="00F54C87" w:rsidRPr="004D3136">
        <w:rPr>
          <w:rFonts w:asciiTheme="minorBidi" w:hAnsiTheme="minorBidi" w:cstheme="minorBidi"/>
        </w:rPr>
        <w:t>asupan</w:t>
      </w:r>
      <w:proofErr w:type="spellEnd"/>
      <w:r w:rsidR="00F54C87" w:rsidRPr="004D3136">
        <w:rPr>
          <w:rFonts w:asciiTheme="minorBidi" w:hAnsiTheme="minorBidi" w:cstheme="minorBidi"/>
        </w:rPr>
        <w:t xml:space="preserve"> </w:t>
      </w:r>
      <w:proofErr w:type="spellStart"/>
      <w:r w:rsidR="00F54C87" w:rsidRPr="004D3136">
        <w:rPr>
          <w:rFonts w:asciiTheme="minorBidi" w:hAnsiTheme="minorBidi" w:cstheme="minorBidi"/>
        </w:rPr>
        <w:t>gizi</w:t>
      </w:r>
      <w:proofErr w:type="spellEnd"/>
      <w:r w:rsidR="00F54C87" w:rsidRPr="004D3136">
        <w:rPr>
          <w:rFonts w:asciiTheme="minorBidi" w:hAnsiTheme="minorBidi" w:cstheme="minorBidi"/>
        </w:rPr>
        <w:t xml:space="preserve"> pada </w:t>
      </w:r>
      <w:proofErr w:type="spellStart"/>
      <w:r w:rsidR="00F54C87" w:rsidRPr="004D3136">
        <w:rPr>
          <w:rFonts w:asciiTheme="minorBidi" w:hAnsiTheme="minorBidi" w:cstheme="minorBidi"/>
        </w:rPr>
        <w:t>bayi</w:t>
      </w:r>
      <w:proofErr w:type="spellEnd"/>
      <w:r w:rsidR="00F54C87" w:rsidRPr="004D3136">
        <w:rPr>
          <w:rFonts w:asciiTheme="minorBidi" w:hAnsiTheme="minorBidi" w:cstheme="minorBidi"/>
        </w:rPr>
        <w:t xml:space="preserve">, </w:t>
      </w:r>
      <w:proofErr w:type="spellStart"/>
      <w:r w:rsidR="00F54C87" w:rsidRPr="004D3136">
        <w:rPr>
          <w:rFonts w:asciiTheme="minorBidi" w:hAnsiTheme="minorBidi" w:cstheme="minorBidi"/>
        </w:rPr>
        <w:t>terbatasnya</w:t>
      </w:r>
      <w:proofErr w:type="spellEnd"/>
      <w:r w:rsidR="00F54C87" w:rsidRPr="004D3136">
        <w:rPr>
          <w:rFonts w:asciiTheme="minorBidi" w:hAnsiTheme="minorBidi" w:cstheme="minorBidi"/>
        </w:rPr>
        <w:t xml:space="preserve"> </w:t>
      </w:r>
      <w:proofErr w:type="spellStart"/>
      <w:r w:rsidR="00F54C87" w:rsidRPr="004D3136">
        <w:rPr>
          <w:rFonts w:asciiTheme="minorBidi" w:hAnsiTheme="minorBidi" w:cstheme="minorBidi"/>
        </w:rPr>
        <w:t>layanan</w:t>
      </w:r>
      <w:proofErr w:type="spellEnd"/>
      <w:r w:rsidR="00F54C87" w:rsidRPr="004D3136">
        <w:rPr>
          <w:rFonts w:asciiTheme="minorBidi" w:hAnsiTheme="minorBidi" w:cstheme="minorBidi"/>
        </w:rPr>
        <w:t xml:space="preserve"> </w:t>
      </w:r>
      <w:proofErr w:type="spellStart"/>
      <w:r w:rsidR="00F54C87" w:rsidRPr="004D3136">
        <w:rPr>
          <w:rFonts w:asciiTheme="minorBidi" w:hAnsiTheme="minorBidi" w:cstheme="minorBidi"/>
        </w:rPr>
        <w:t>kesehatan</w:t>
      </w:r>
      <w:proofErr w:type="spellEnd"/>
      <w:r w:rsidR="00F54C87" w:rsidRPr="004D3136">
        <w:rPr>
          <w:rFonts w:asciiTheme="minorBidi" w:hAnsiTheme="minorBidi" w:cstheme="minorBidi"/>
        </w:rPr>
        <w:t xml:space="preserve">, kurangnya akses terhadap makanan bergizi, kondisi sosial ekonomi, rendahnya akses sanitasi </w:t>
      </w:r>
      <w:r w:rsidR="00F54C87" w:rsidRPr="004D3136">
        <w:rPr>
          <w:rFonts w:asciiTheme="minorBidi" w:hAnsiTheme="minorBidi" w:cstheme="minorBidi"/>
        </w:rPr>
        <w:lastRenderedPageBreak/>
        <w:t>serta kebersihan lingkungan yang buruk menjadikan anak terkontaminasi bakteri sehingga terserang penyakit</w:t>
      </w:r>
      <w:r w:rsidR="00F54C87" w:rsidRPr="004D3136">
        <w:rPr>
          <w:rFonts w:asciiTheme="minorBidi" w:hAnsiTheme="minorBidi" w:cstheme="minorBidi"/>
        </w:rPr>
        <w:fldChar w:fldCharType="begin" w:fldLock="1"/>
      </w:r>
      <w:r w:rsidR="00BF6DB5" w:rsidRPr="004D3136">
        <w:rPr>
          <w:rFonts w:asciiTheme="minorBidi" w:hAnsiTheme="minorBidi" w:cstheme="minorBidi"/>
        </w:rPr>
        <w:instrText>ADDIN CSL_CITATION {"citationItems":[{"id":"ITEM-1","itemData":{"author":[{"dropping-particle":"","family":"Kemekes RI","given":"","non-dropping-particle":"","parse-names":false,"suffix":""}],"id":"ITEM-1","issued":{"date-parts":[["2016"]]},"title":"Bangsa Sehat Berprestasi Melalui Percepatan Perbaikan gizi Pada 1000 Hari Pertama Kehidupan","type":"webpage"},"uris":["http://www.mendeley.com/documents/?uuid=6a405993-8a2a-4430-ba4a-bf9e65114a83","http://www.mendeley.com/documents/?uuid=330f29b0-4df0-4c19-aaad-a830fc42c666"]},{"id":"ITEM-2","itemData":{"author":[{"dropping-particle":"","family":"UNICEF","given":"","non-dropping-particle":"","parse-names":false,"suffix":""}],"container-title":"Food and Nutrition","id":"ITEM-2","issued":{"date-parts":[["2019"]]},"title":"The State of the World’s Children 2019. Growing Well in a Changing World. Children","type":"article-journal"},"uris":["http://www.mendeley.com/documents/?uuid=73daac64-a886-438f-9743-a931dcf75297","http://www.mendeley.com/documents/?uuid=4b190cf9-2324-4286-acd2-f68d12eba8a7"]},{"id":"ITEM-3","itemData":{"ISSN":"9280646869","author":[{"dropping-particle":"","family":"Unicef","given":"","non-dropping-particle":"","parse-names":false,"suffix":""}],"container-title":"New York: UNICEF","id":"ITEM-3","issued":{"date-parts":[["2013"]]},"page":"1-14","title":"Improving child nutrition: the achievable imperative for global progress","type":"article-journal"},"uris":["http://www.mendeley.com/documents/?uuid=f08ab050-f0c8-4b48-a19c-1942fedd5bea","http://www.mendeley.com/documents/?uuid=674d677c-cd59-41ae-bcbd-fe92b832d527"]}],"mendeley":{"formattedCitation":"&lt;sup&gt;8–10&lt;/sup&gt;","plainTextFormattedCitation":"8–10","previouslyFormattedCitation":"&lt;sup&gt;7–9&lt;/sup&gt;"},"properties":{"noteIndex":0},"schema":"https://github.com/citation-style-language/schema/raw/master/csl-citation.json"}</w:instrText>
      </w:r>
      <w:r w:rsidR="00F54C87" w:rsidRPr="004D3136">
        <w:rPr>
          <w:rFonts w:asciiTheme="minorBidi" w:hAnsiTheme="minorBidi" w:cstheme="minorBidi"/>
        </w:rPr>
        <w:fldChar w:fldCharType="separate"/>
      </w:r>
      <w:r w:rsidR="00BF6DB5" w:rsidRPr="004D3136">
        <w:rPr>
          <w:rFonts w:asciiTheme="minorBidi" w:hAnsiTheme="minorBidi" w:cstheme="minorBidi"/>
          <w:noProof/>
          <w:vertAlign w:val="superscript"/>
        </w:rPr>
        <w:t>8–10</w:t>
      </w:r>
      <w:r w:rsidR="00F54C87" w:rsidRPr="004D3136">
        <w:rPr>
          <w:rFonts w:asciiTheme="minorBidi" w:hAnsiTheme="minorBidi" w:cstheme="minorBidi"/>
        </w:rPr>
        <w:fldChar w:fldCharType="end"/>
      </w:r>
      <w:r w:rsidR="00F54C87" w:rsidRPr="004D3136">
        <w:rPr>
          <w:rFonts w:asciiTheme="minorBidi" w:hAnsiTheme="minorBidi" w:cstheme="minorBidi"/>
        </w:rPr>
        <w:t xml:space="preserve">. </w:t>
      </w:r>
      <w:r w:rsidR="00F54C87" w:rsidRPr="004D3136">
        <w:rPr>
          <w:rFonts w:asciiTheme="minorBidi" w:hAnsiTheme="minorBidi" w:cstheme="minorBidi"/>
          <w:bCs/>
        </w:rPr>
        <w:t>Hampir seluruh penyebab langsung terhadap stunting telah ditangani oleh kebijakan program di Indonesia, namun hasilnya belum dapat menurunkan sesuai target yang ditetapkan oleh SDG’s maupun agenda nasional</w:t>
      </w:r>
      <w:r w:rsidR="00576E47" w:rsidRPr="004D3136">
        <w:rPr>
          <w:rFonts w:asciiTheme="minorBidi" w:hAnsiTheme="minorBidi" w:cstheme="minorBidi"/>
          <w:bCs/>
        </w:rPr>
        <w:fldChar w:fldCharType="begin" w:fldLock="1"/>
      </w:r>
      <w:r w:rsidR="00BF6DB5" w:rsidRPr="004D3136">
        <w:rPr>
          <w:rFonts w:asciiTheme="minorBidi" w:hAnsiTheme="minorBidi" w:cstheme="minorBidi"/>
          <w:bCs/>
        </w:rPr>
        <w:instrText>ADDIN CSL_CITATION {"citationItems":[{"id":"ITEM-1","itemData":{"URL":"https://litbang.jambiprov.go.id/artikel/kertas-kerja-drd-tentang-stunting ","author":[{"dropping-particle":"","family":"Kalsum","given":"U","non-dropping-particle":"","parse-names":false,"suffix":""}],"id":"ITEM-1","issued":{"date-parts":[["2019"]]},"title":"Kertas Kerja Kebijakan : Strategi Pencegahan dan Penanganan Kejadian Stunting Pada Balita di Provinsi Jambi. Tidak dipublikasikan.","type":"webpage"},"uris":["http://www.mendeley.com/documents/?uuid=521b964f-715d-4fb7-9d75-7e16de0e04b0"]}],"mendeley":{"formattedCitation":"&lt;sup&gt;11&lt;/sup&gt;","plainTextFormattedCitation":"11","previouslyFormattedCitation":"&lt;sup&gt;10&lt;/sup&gt;"},"properties":{"noteIndex":0},"schema":"https://github.com/citation-style-language/schema/raw/master/csl-citation.json"}</w:instrText>
      </w:r>
      <w:r w:rsidR="00576E47" w:rsidRPr="004D3136">
        <w:rPr>
          <w:rFonts w:asciiTheme="minorBidi" w:hAnsiTheme="minorBidi" w:cstheme="minorBidi"/>
          <w:bCs/>
        </w:rPr>
        <w:fldChar w:fldCharType="separate"/>
      </w:r>
      <w:r w:rsidR="00BF6DB5" w:rsidRPr="004D3136">
        <w:rPr>
          <w:rFonts w:asciiTheme="minorBidi" w:hAnsiTheme="minorBidi" w:cstheme="minorBidi"/>
          <w:bCs/>
          <w:noProof/>
          <w:vertAlign w:val="superscript"/>
        </w:rPr>
        <w:t>11</w:t>
      </w:r>
      <w:r w:rsidR="00576E47" w:rsidRPr="004D3136">
        <w:rPr>
          <w:rFonts w:asciiTheme="minorBidi" w:hAnsiTheme="minorBidi" w:cstheme="minorBidi"/>
          <w:bCs/>
        </w:rPr>
        <w:fldChar w:fldCharType="end"/>
      </w:r>
      <w:r w:rsidR="00F54C87" w:rsidRPr="004D3136">
        <w:rPr>
          <w:rFonts w:asciiTheme="minorBidi" w:hAnsiTheme="minorBidi" w:cstheme="minorBidi"/>
          <w:bCs/>
        </w:rPr>
        <w:t xml:space="preserve">. </w:t>
      </w:r>
      <w:bookmarkEnd w:id="0"/>
      <w:r w:rsidR="009F1B27" w:rsidRPr="004D3136">
        <w:rPr>
          <w:rFonts w:asciiTheme="minorBidi" w:hAnsiTheme="minorBidi" w:cstheme="minorBidi"/>
          <w:lang w:val="id-ID"/>
        </w:rPr>
        <w:t>Penanganan stunting sudah dilakukan pemerintah dengan berbagai upaya, namun capaiannya belum sesuai target</w:t>
      </w:r>
      <w:r w:rsidR="00067A07" w:rsidRPr="004D3136">
        <w:rPr>
          <w:rFonts w:asciiTheme="minorBidi" w:hAnsiTheme="minorBidi" w:cstheme="minorBidi"/>
        </w:rPr>
        <w:t xml:space="preserve">. Target yang harus dicapai </w:t>
      </w:r>
      <w:r w:rsidRPr="004D3136">
        <w:rPr>
          <w:rFonts w:asciiTheme="minorBidi" w:hAnsiTheme="minorBidi" w:cstheme="minorBidi"/>
        </w:rPr>
        <w:t xml:space="preserve">yaitu </w:t>
      </w:r>
      <w:r w:rsidR="00067A07" w:rsidRPr="004D3136">
        <w:rPr>
          <w:rFonts w:asciiTheme="minorBidi" w:hAnsiTheme="minorBidi" w:cstheme="minorBidi"/>
        </w:rPr>
        <w:t>angka stunting</w:t>
      </w:r>
      <w:r w:rsidRPr="004D3136">
        <w:rPr>
          <w:rFonts w:asciiTheme="minorBidi" w:hAnsiTheme="minorBidi" w:cstheme="minorBidi"/>
        </w:rPr>
        <w:t xml:space="preserve"> menjadi 14%</w:t>
      </w:r>
      <w:r w:rsidR="00067A07" w:rsidRPr="004D3136">
        <w:rPr>
          <w:rFonts w:asciiTheme="minorBidi" w:hAnsiTheme="minorBidi" w:cstheme="minorBidi"/>
        </w:rPr>
        <w:t xml:space="preserve"> pada</w:t>
      </w:r>
      <w:r w:rsidR="009F1B27" w:rsidRPr="004D3136">
        <w:rPr>
          <w:rFonts w:asciiTheme="minorBidi" w:hAnsiTheme="minorBidi" w:cstheme="minorBidi"/>
          <w:lang w:val="id-ID"/>
        </w:rPr>
        <w:t xml:space="preserve"> tahun 2024</w:t>
      </w:r>
      <w:r w:rsidR="00067A07" w:rsidRPr="004D3136">
        <w:rPr>
          <w:rFonts w:asciiTheme="minorBidi" w:hAnsiTheme="minorBidi" w:cstheme="minorBidi"/>
        </w:rPr>
        <w:t>.</w:t>
      </w:r>
      <w:r w:rsidR="009F1B27" w:rsidRPr="004D3136">
        <w:rPr>
          <w:rFonts w:asciiTheme="minorBidi" w:hAnsiTheme="minorBidi" w:cstheme="minorBidi"/>
          <w:lang w:val="id-ID"/>
        </w:rPr>
        <w:t xml:space="preserve"> </w:t>
      </w:r>
      <w:r w:rsidR="00067A07" w:rsidRPr="004D3136">
        <w:rPr>
          <w:rFonts w:asciiTheme="minorBidi" w:hAnsiTheme="minorBidi" w:cstheme="minorBidi"/>
        </w:rPr>
        <w:t>Perlu percepatan penanganan dan pencegahan stunting dengan</w:t>
      </w:r>
      <w:r w:rsidR="009F1B27" w:rsidRPr="004D3136">
        <w:rPr>
          <w:rFonts w:asciiTheme="minorBidi" w:hAnsiTheme="minorBidi" w:cstheme="minorBidi"/>
          <w:lang w:val="id-ID"/>
        </w:rPr>
        <w:t xml:space="preserve"> kegiatan komprehensif dari semua sektor termasuk Perguruan Tinggi</w:t>
      </w:r>
      <w:r w:rsidR="00067A07" w:rsidRPr="004D3136">
        <w:rPr>
          <w:rFonts w:asciiTheme="minorBidi" w:hAnsiTheme="minorBidi" w:cstheme="minorBidi"/>
        </w:rPr>
        <w:t xml:space="preserve"> di </w:t>
      </w:r>
      <w:r w:rsidRPr="004D3136">
        <w:rPr>
          <w:rFonts w:asciiTheme="minorBidi" w:hAnsiTheme="minorBidi" w:cstheme="minorBidi"/>
        </w:rPr>
        <w:t>Provinsi Jambi</w:t>
      </w:r>
      <w:r w:rsidR="00067A07" w:rsidRPr="004D3136">
        <w:rPr>
          <w:rFonts w:asciiTheme="minorBidi" w:hAnsiTheme="minorBidi" w:cstheme="minorBidi"/>
        </w:rPr>
        <w:t xml:space="preserve">. Universitas Jambi memiliki potensi untuk berperan sebagai pendamping bagi Pemerintah dalam akselerasi penurunan stunting tersebut. </w:t>
      </w:r>
    </w:p>
    <w:p w14:paraId="77DE69A6" w14:textId="34E3822E" w:rsidR="009F1B27" w:rsidRPr="004D3136" w:rsidRDefault="00067A07" w:rsidP="00A953F4">
      <w:pPr>
        <w:pStyle w:val="BodyText"/>
        <w:spacing w:line="360" w:lineRule="auto"/>
        <w:ind w:right="41" w:firstLine="719"/>
        <w:jc w:val="both"/>
        <w:rPr>
          <w:rFonts w:asciiTheme="minorBidi" w:hAnsiTheme="minorBidi" w:cstheme="minorBidi"/>
          <w:lang w:val="id-ID"/>
        </w:rPr>
      </w:pPr>
      <w:r w:rsidRPr="004D3136">
        <w:rPr>
          <w:rFonts w:asciiTheme="minorBidi" w:hAnsiTheme="minorBidi" w:cstheme="minorBidi"/>
        </w:rPr>
        <w:t xml:space="preserve">Salah satu penyebab stunting </w:t>
      </w:r>
      <w:r w:rsidR="009F1B27" w:rsidRPr="004D3136">
        <w:rPr>
          <w:rFonts w:asciiTheme="minorBidi" w:hAnsiTheme="minorBidi" w:cstheme="minorBidi"/>
          <w:lang w:val="id-ID"/>
        </w:rPr>
        <w:t xml:space="preserve">adalah kurang optimalnya pemenuhan pangan dan gizi keluarga. Kondisi ini berefek pada kurangnya asupan gizi, khususnya asupan protein dan zat gizi mikro pada kelompok berisiko stunting. </w:t>
      </w:r>
      <w:r w:rsidRPr="004D3136">
        <w:rPr>
          <w:rFonts w:asciiTheme="minorBidi" w:hAnsiTheme="minorBidi" w:cstheme="minorBidi"/>
          <w:lang w:val="id-ID"/>
        </w:rPr>
        <w:t xml:space="preserve">Telah dibentuk </w:t>
      </w:r>
      <w:r w:rsidR="009F1B27" w:rsidRPr="004D3136">
        <w:rPr>
          <w:rFonts w:asciiTheme="minorBidi" w:hAnsiTheme="minorBidi" w:cstheme="minorBidi"/>
          <w:lang w:val="id-ID"/>
        </w:rPr>
        <w:t xml:space="preserve">Kader TPK (Tenaga Pendamping Keluarga) </w:t>
      </w:r>
      <w:r w:rsidR="00915081" w:rsidRPr="004D3136">
        <w:rPr>
          <w:rFonts w:asciiTheme="minorBidi" w:hAnsiTheme="minorBidi" w:cstheme="minorBidi"/>
          <w:lang w:val="id-ID"/>
        </w:rPr>
        <w:t xml:space="preserve">yang terdiri dari Bidan sebagai koordinator, </w:t>
      </w:r>
      <w:r w:rsidR="009F1B27" w:rsidRPr="004D3136">
        <w:rPr>
          <w:rFonts w:asciiTheme="minorBidi" w:hAnsiTheme="minorBidi" w:cstheme="minorBidi"/>
          <w:lang w:val="id-ID"/>
        </w:rPr>
        <w:t>kader PKK (Pemberdayaan Kesejahteraan Keluarga)</w:t>
      </w:r>
      <w:r w:rsidRPr="004D3136">
        <w:rPr>
          <w:rFonts w:asciiTheme="minorBidi" w:hAnsiTheme="minorBidi" w:cstheme="minorBidi"/>
          <w:lang w:val="id-ID"/>
        </w:rPr>
        <w:t>,</w:t>
      </w:r>
      <w:r w:rsidR="00915081" w:rsidRPr="004D3136">
        <w:rPr>
          <w:rFonts w:asciiTheme="minorBidi" w:hAnsiTheme="minorBidi" w:cstheme="minorBidi"/>
          <w:lang w:val="id-ID"/>
        </w:rPr>
        <w:t xml:space="preserve"> dan Kader Pembangunan Manusia (KPM)</w:t>
      </w:r>
      <w:r w:rsidRPr="004D3136">
        <w:rPr>
          <w:rFonts w:asciiTheme="minorBidi" w:hAnsiTheme="minorBidi" w:cstheme="minorBidi"/>
          <w:lang w:val="id-ID"/>
        </w:rPr>
        <w:t xml:space="preserve"> </w:t>
      </w:r>
      <w:r w:rsidR="00915081" w:rsidRPr="004D3136">
        <w:rPr>
          <w:rFonts w:asciiTheme="minorBidi" w:hAnsiTheme="minorBidi" w:cstheme="minorBidi"/>
          <w:lang w:val="id-ID"/>
        </w:rPr>
        <w:t xml:space="preserve">di setiap desa di Provinsi Jambi, </w:t>
      </w:r>
      <w:r w:rsidRPr="004D3136">
        <w:rPr>
          <w:rFonts w:asciiTheme="minorBidi" w:hAnsiTheme="minorBidi" w:cstheme="minorBidi"/>
          <w:lang w:val="id-ID"/>
        </w:rPr>
        <w:t>dimana</w:t>
      </w:r>
      <w:r w:rsidR="009F1B27" w:rsidRPr="004D3136">
        <w:rPr>
          <w:rFonts w:asciiTheme="minorBidi" w:hAnsiTheme="minorBidi" w:cstheme="minorBidi"/>
          <w:lang w:val="id-ID"/>
        </w:rPr>
        <w:t xml:space="preserve"> memiliki peranan penting dalam pelaksanaan </w:t>
      </w:r>
      <w:r w:rsidRPr="004D3136">
        <w:rPr>
          <w:rFonts w:asciiTheme="minorBidi" w:hAnsiTheme="minorBidi" w:cstheme="minorBidi"/>
          <w:lang w:val="id-ID"/>
        </w:rPr>
        <w:t xml:space="preserve">inovasi </w:t>
      </w:r>
      <w:r w:rsidR="009F1B27" w:rsidRPr="004D3136">
        <w:rPr>
          <w:rFonts w:asciiTheme="minorBidi" w:hAnsiTheme="minorBidi" w:cstheme="minorBidi"/>
          <w:lang w:val="id-ID"/>
        </w:rPr>
        <w:t>DASHAT (</w:t>
      </w:r>
      <w:r w:rsidR="005F20CA" w:rsidRPr="004D3136">
        <w:rPr>
          <w:rFonts w:asciiTheme="minorBidi" w:hAnsiTheme="minorBidi" w:cstheme="minorBidi"/>
          <w:lang w:val="id-ID"/>
        </w:rPr>
        <w:t>Dapur Sehat Atasi Stunting</w:t>
      </w:r>
      <w:r w:rsidR="009F1B27" w:rsidRPr="004D3136">
        <w:rPr>
          <w:rFonts w:asciiTheme="minorBidi" w:hAnsiTheme="minorBidi" w:cstheme="minorBidi"/>
          <w:lang w:val="id-ID"/>
        </w:rPr>
        <w:t>) di masyarakat</w:t>
      </w:r>
      <w:r w:rsidR="00915081" w:rsidRPr="004D3136">
        <w:rPr>
          <w:rFonts w:asciiTheme="minorBidi" w:hAnsiTheme="minorBidi" w:cstheme="minorBidi"/>
          <w:lang w:val="id-ID"/>
        </w:rPr>
        <w:t>.</w:t>
      </w:r>
      <w:r w:rsidRPr="004D3136">
        <w:rPr>
          <w:rFonts w:asciiTheme="minorBidi" w:hAnsiTheme="minorBidi" w:cstheme="minorBidi"/>
          <w:lang w:val="id-ID"/>
        </w:rPr>
        <w:t xml:space="preserve"> </w:t>
      </w:r>
      <w:r w:rsidR="00915081" w:rsidRPr="004D3136">
        <w:rPr>
          <w:rFonts w:asciiTheme="minorBidi" w:hAnsiTheme="minorBidi" w:cstheme="minorBidi"/>
          <w:lang w:val="id-ID"/>
        </w:rPr>
        <w:t xml:space="preserve">DASHAT </w:t>
      </w:r>
      <w:r w:rsidRPr="004D3136">
        <w:rPr>
          <w:rFonts w:asciiTheme="minorBidi" w:hAnsiTheme="minorBidi" w:cstheme="minorBidi"/>
          <w:lang w:val="id-ID"/>
        </w:rPr>
        <w:t xml:space="preserve">menjadi salah satu program yang digagas oleh BKKBN. Inovasi DASHAT masih sangat terbatas </w:t>
      </w:r>
      <w:r w:rsidR="00915081" w:rsidRPr="004D3136">
        <w:rPr>
          <w:rFonts w:asciiTheme="minorBidi" w:hAnsiTheme="minorBidi" w:cstheme="minorBidi"/>
          <w:lang w:val="id-ID"/>
        </w:rPr>
        <w:t xml:space="preserve">pelaksanaannya dan </w:t>
      </w:r>
      <w:r w:rsidRPr="004D3136">
        <w:rPr>
          <w:rFonts w:asciiTheme="minorBidi" w:hAnsiTheme="minorBidi" w:cstheme="minorBidi"/>
          <w:lang w:val="id-ID"/>
        </w:rPr>
        <w:t>jumlahnya di Provinsi Jambi dan masih beberapa desa saja yang baru dapat diinisiasi</w:t>
      </w:r>
      <w:r w:rsidR="006D50B3" w:rsidRPr="004D3136">
        <w:rPr>
          <w:rFonts w:asciiTheme="minorBidi" w:hAnsiTheme="minorBidi" w:cstheme="minorBidi"/>
          <w:lang w:val="id-ID"/>
        </w:rPr>
        <w:t>.</w:t>
      </w:r>
      <w:r w:rsidR="009F1B27" w:rsidRPr="004D3136">
        <w:rPr>
          <w:rFonts w:asciiTheme="minorBidi" w:hAnsiTheme="minorBidi" w:cstheme="minorBidi"/>
          <w:lang w:val="id-ID"/>
        </w:rPr>
        <w:t xml:space="preserve"> Oleh karena itu, kehadiran Perguruan Tinggi</w:t>
      </w:r>
      <w:r w:rsidR="00915081" w:rsidRPr="004D3136">
        <w:rPr>
          <w:rFonts w:asciiTheme="minorBidi" w:hAnsiTheme="minorBidi" w:cstheme="minorBidi"/>
          <w:lang w:val="id-ID"/>
        </w:rPr>
        <w:t>, khususnya Universitas Jambi</w:t>
      </w:r>
      <w:r w:rsidR="009F1B27" w:rsidRPr="004D3136">
        <w:rPr>
          <w:rFonts w:asciiTheme="minorBidi" w:hAnsiTheme="minorBidi" w:cstheme="minorBidi"/>
          <w:lang w:val="id-ID"/>
        </w:rPr>
        <w:t xml:space="preserve"> dirasakan perlu untuk memfasilitasi kegiatan pendirian sampai pelaksanaan DASHAT (</w:t>
      </w:r>
      <w:r w:rsidR="00656DF7" w:rsidRPr="004D3136">
        <w:rPr>
          <w:rFonts w:asciiTheme="minorBidi" w:hAnsiTheme="minorBidi" w:cstheme="minorBidi"/>
          <w:lang w:val="id-ID"/>
        </w:rPr>
        <w:t>Dapur Sehat Atasi Stunting</w:t>
      </w:r>
      <w:r w:rsidR="009F1B27" w:rsidRPr="004D3136">
        <w:rPr>
          <w:rFonts w:asciiTheme="minorBidi" w:hAnsiTheme="minorBidi" w:cstheme="minorBidi"/>
          <w:lang w:val="id-ID"/>
        </w:rPr>
        <w:t>) secara berkelanjutan untuk penanganan stunting dengan melakukan pelatihan kader DASHAT.</w:t>
      </w:r>
    </w:p>
    <w:p w14:paraId="154280E6" w14:textId="26D5F916" w:rsidR="00DA4F95" w:rsidRPr="004D3136" w:rsidRDefault="00915081" w:rsidP="00A953F4">
      <w:pPr>
        <w:pStyle w:val="BodyText"/>
        <w:spacing w:line="360" w:lineRule="auto"/>
        <w:ind w:right="41" w:firstLine="719"/>
        <w:jc w:val="both"/>
        <w:rPr>
          <w:rFonts w:asciiTheme="minorBidi" w:hAnsiTheme="minorBidi" w:cstheme="minorBidi"/>
          <w:lang w:val="id-ID"/>
        </w:rPr>
      </w:pPr>
      <w:proofErr w:type="spellStart"/>
      <w:r w:rsidRPr="004D3136">
        <w:rPr>
          <w:rFonts w:asciiTheme="minorBidi" w:hAnsiTheme="minorBidi" w:cstheme="minorBidi"/>
        </w:rPr>
        <w:t>Tujuan</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umum</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kegiatan</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adalah</w:t>
      </w:r>
      <w:proofErr w:type="spellEnd"/>
      <w:r w:rsidRPr="004D3136">
        <w:rPr>
          <w:rFonts w:asciiTheme="minorBidi" w:hAnsiTheme="minorBidi" w:cstheme="minorBidi"/>
        </w:rPr>
        <w:t xml:space="preserve"> </w:t>
      </w:r>
      <w:r w:rsidR="009F1B27" w:rsidRPr="004D3136">
        <w:rPr>
          <w:rFonts w:asciiTheme="minorBidi" w:hAnsiTheme="minorBidi" w:cstheme="minorBidi"/>
          <w:lang w:val="id-ID"/>
        </w:rPr>
        <w:t xml:space="preserve">melaksanakan pelatihan kader DASHAT </w:t>
      </w:r>
      <w:r w:rsidR="00656DF7" w:rsidRPr="004D3136">
        <w:rPr>
          <w:rFonts w:asciiTheme="minorBidi" w:hAnsiTheme="minorBidi" w:cstheme="minorBidi"/>
          <w:lang w:val="id-ID"/>
        </w:rPr>
        <w:t>(Dapur Sehat Atasi Stunting</w:t>
      </w:r>
      <w:r w:rsidR="009F1B27" w:rsidRPr="004D3136">
        <w:rPr>
          <w:rFonts w:asciiTheme="minorBidi" w:hAnsiTheme="minorBidi" w:cstheme="minorBidi"/>
          <w:lang w:val="id-ID"/>
        </w:rPr>
        <w:t>)</w:t>
      </w:r>
      <w:r w:rsidRPr="004D3136">
        <w:rPr>
          <w:rFonts w:asciiTheme="minorBidi" w:hAnsiTheme="minorBidi" w:cstheme="minorBidi"/>
        </w:rPr>
        <w:t xml:space="preserve">. </w:t>
      </w:r>
      <w:r w:rsidR="009F1B27" w:rsidRPr="004D3136">
        <w:rPr>
          <w:rFonts w:asciiTheme="minorBidi" w:hAnsiTheme="minorBidi" w:cstheme="minorBidi"/>
          <w:lang w:val="id-ID"/>
        </w:rPr>
        <w:t xml:space="preserve"> Sedangkan tujuan khusus yaitu </w:t>
      </w:r>
      <w:r w:rsidRPr="004D3136">
        <w:rPr>
          <w:rFonts w:asciiTheme="minorBidi" w:hAnsiTheme="minorBidi" w:cstheme="minorBidi"/>
          <w:lang w:val="id-ID"/>
        </w:rPr>
        <w:t>: m</w:t>
      </w:r>
      <w:r w:rsidR="009F1B27" w:rsidRPr="004D3136">
        <w:rPr>
          <w:rFonts w:asciiTheme="minorBidi" w:hAnsiTheme="minorBidi" w:cstheme="minorBidi"/>
          <w:lang w:val="id-ID"/>
        </w:rPr>
        <w:t>eningkatkan pemahaman dan motivasi kader untuk pelaksanaan DASHAT (</w:t>
      </w:r>
      <w:r w:rsidR="00656DF7" w:rsidRPr="004D3136">
        <w:rPr>
          <w:rFonts w:asciiTheme="minorBidi" w:hAnsiTheme="minorBidi" w:cstheme="minorBidi"/>
          <w:lang w:val="id-ID"/>
        </w:rPr>
        <w:t>Dapur Sehat Atasi Stunting</w:t>
      </w:r>
      <w:r w:rsidR="009F1B27" w:rsidRPr="004D3136">
        <w:rPr>
          <w:rFonts w:asciiTheme="minorBidi" w:hAnsiTheme="minorBidi" w:cstheme="minorBidi"/>
          <w:lang w:val="id-ID"/>
        </w:rPr>
        <w:t>)</w:t>
      </w:r>
      <w:r w:rsidRPr="004D3136">
        <w:rPr>
          <w:rFonts w:asciiTheme="minorBidi" w:hAnsiTheme="minorBidi" w:cstheme="minorBidi"/>
          <w:lang w:val="id-ID"/>
        </w:rPr>
        <w:t>,</w:t>
      </w:r>
      <w:r w:rsidR="00101A87" w:rsidRPr="004D3136">
        <w:rPr>
          <w:rFonts w:asciiTheme="minorBidi" w:hAnsiTheme="minorBidi" w:cstheme="minorBidi"/>
          <w:lang w:val="id-ID"/>
        </w:rPr>
        <w:t xml:space="preserve"> </w:t>
      </w:r>
      <w:r w:rsidRPr="004D3136">
        <w:rPr>
          <w:rFonts w:asciiTheme="minorBidi" w:hAnsiTheme="minorBidi" w:cstheme="minorBidi"/>
          <w:lang w:val="id-ID"/>
        </w:rPr>
        <w:t>m</w:t>
      </w:r>
      <w:r w:rsidR="009F1B27" w:rsidRPr="004D3136">
        <w:rPr>
          <w:rFonts w:asciiTheme="minorBidi" w:hAnsiTheme="minorBidi" w:cstheme="minorBidi"/>
          <w:lang w:val="id-ID"/>
        </w:rPr>
        <w:t xml:space="preserve">eningkatkan kesadaran keluarga dan masyarakat akan pentingnya konsumsi pangan lokal untuk pemenuhan gizi seimbang </w:t>
      </w:r>
      <w:r w:rsidRPr="004D3136">
        <w:rPr>
          <w:rFonts w:asciiTheme="minorBidi" w:hAnsiTheme="minorBidi" w:cstheme="minorBidi"/>
          <w:lang w:val="id-ID"/>
        </w:rPr>
        <w:t xml:space="preserve"> dan m</w:t>
      </w:r>
      <w:r w:rsidR="009F1B27" w:rsidRPr="004D3136">
        <w:rPr>
          <w:rFonts w:asciiTheme="minorBidi" w:hAnsiTheme="minorBidi" w:cstheme="minorBidi"/>
          <w:lang w:val="id-ID"/>
        </w:rPr>
        <w:t>eningkatkan keterampilan kader untuk pengolahan bahan pangan lokal dan pemanfaatan pekarangan serta menganekaragam</w:t>
      </w:r>
      <w:r w:rsidR="00100245" w:rsidRPr="004D3136">
        <w:rPr>
          <w:rFonts w:asciiTheme="minorBidi" w:hAnsiTheme="minorBidi" w:cstheme="minorBidi"/>
          <w:lang w:val="id-ID"/>
        </w:rPr>
        <w:t xml:space="preserve"> </w:t>
      </w:r>
      <w:r w:rsidR="009F1B27" w:rsidRPr="004D3136">
        <w:rPr>
          <w:rFonts w:asciiTheme="minorBidi" w:hAnsiTheme="minorBidi" w:cstheme="minorBidi"/>
          <w:lang w:val="id-ID"/>
        </w:rPr>
        <w:t xml:space="preserve">kan pangan berbahan dasar lokal hingga </w:t>
      </w:r>
      <w:r w:rsidR="00100245" w:rsidRPr="004D3136">
        <w:rPr>
          <w:rFonts w:asciiTheme="minorBidi" w:hAnsiTheme="minorBidi" w:cstheme="minorBidi"/>
          <w:lang w:val="id-ID"/>
        </w:rPr>
        <w:t xml:space="preserve"> </w:t>
      </w:r>
      <w:r w:rsidR="009F1B27" w:rsidRPr="004D3136">
        <w:rPr>
          <w:rFonts w:asciiTheme="minorBidi" w:hAnsiTheme="minorBidi" w:cstheme="minorBidi"/>
          <w:lang w:val="id-ID"/>
        </w:rPr>
        <w:t>menjadikan inovasi yang dapat meningkatkan perekonomian keluarg</w:t>
      </w:r>
      <w:r w:rsidRPr="004D3136">
        <w:rPr>
          <w:rFonts w:asciiTheme="minorBidi" w:hAnsiTheme="minorBidi" w:cstheme="minorBidi"/>
          <w:lang w:val="id-ID"/>
        </w:rPr>
        <w:t>a.</w:t>
      </w:r>
    </w:p>
    <w:p w14:paraId="617EE711" w14:textId="77777777" w:rsidR="00A942AD" w:rsidRDefault="00A942AD" w:rsidP="00A942AD">
      <w:pPr>
        <w:spacing w:line="360" w:lineRule="auto"/>
        <w:ind w:left="131"/>
        <w:rPr>
          <w:rFonts w:asciiTheme="minorBidi" w:hAnsiTheme="minorBidi" w:cstheme="minorBidi"/>
          <w:b/>
          <w:color w:val="010101"/>
          <w:sz w:val="20"/>
        </w:rPr>
      </w:pPr>
    </w:p>
    <w:p w14:paraId="4B88B763" w14:textId="759EAC3D" w:rsidR="009C4D58" w:rsidRPr="004D3136" w:rsidRDefault="009C4D58" w:rsidP="00A953F4">
      <w:pPr>
        <w:spacing w:line="360" w:lineRule="auto"/>
        <w:rPr>
          <w:rFonts w:asciiTheme="minorBidi" w:hAnsiTheme="minorBidi" w:cstheme="minorBidi"/>
          <w:b/>
          <w:color w:val="010101"/>
          <w:sz w:val="20"/>
        </w:rPr>
      </w:pPr>
      <w:r w:rsidRPr="004D3136">
        <w:rPr>
          <w:rFonts w:asciiTheme="minorBidi" w:hAnsiTheme="minorBidi" w:cstheme="minorBidi"/>
          <w:b/>
          <w:color w:val="010101"/>
          <w:sz w:val="20"/>
        </w:rPr>
        <w:t xml:space="preserve">METODE </w:t>
      </w:r>
    </w:p>
    <w:p w14:paraId="2FAAAD67" w14:textId="508A9BA5" w:rsidR="00732D09" w:rsidRPr="004D3136" w:rsidRDefault="00732D09" w:rsidP="00A953F4">
      <w:pPr>
        <w:pStyle w:val="BodyText"/>
        <w:spacing w:line="360" w:lineRule="auto"/>
        <w:ind w:right="41" w:firstLine="719"/>
        <w:jc w:val="both"/>
        <w:rPr>
          <w:rFonts w:asciiTheme="minorBidi" w:hAnsiTheme="minorBidi" w:cstheme="minorBidi"/>
        </w:rPr>
      </w:pPr>
      <w:proofErr w:type="spellStart"/>
      <w:r w:rsidRPr="004D3136">
        <w:rPr>
          <w:rFonts w:asciiTheme="minorBidi" w:hAnsiTheme="minorBidi" w:cstheme="minorBidi"/>
        </w:rPr>
        <w:t>Kegiatan</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pengabdian</w:t>
      </w:r>
      <w:proofErr w:type="spellEnd"/>
      <w:r w:rsidRPr="004D3136">
        <w:rPr>
          <w:rFonts w:asciiTheme="minorBidi" w:hAnsiTheme="minorBidi" w:cstheme="minorBidi"/>
        </w:rPr>
        <w:t xml:space="preserve"> </w:t>
      </w:r>
      <w:proofErr w:type="spellStart"/>
      <w:r w:rsidR="00101A87" w:rsidRPr="004D3136">
        <w:rPr>
          <w:rFonts w:asciiTheme="minorBidi" w:hAnsiTheme="minorBidi" w:cstheme="minorBidi"/>
        </w:rPr>
        <w:t>kepada</w:t>
      </w:r>
      <w:proofErr w:type="spellEnd"/>
      <w:r w:rsidR="00101A87" w:rsidRPr="004D3136">
        <w:rPr>
          <w:rFonts w:asciiTheme="minorBidi" w:hAnsiTheme="minorBidi" w:cstheme="minorBidi"/>
        </w:rPr>
        <w:t xml:space="preserve"> </w:t>
      </w:r>
      <w:proofErr w:type="spellStart"/>
      <w:r w:rsidRPr="004D3136">
        <w:rPr>
          <w:rFonts w:asciiTheme="minorBidi" w:hAnsiTheme="minorBidi" w:cstheme="minorBidi"/>
        </w:rPr>
        <w:t>masyarakat</w:t>
      </w:r>
      <w:proofErr w:type="spellEnd"/>
      <w:r w:rsidRPr="004D3136">
        <w:rPr>
          <w:rFonts w:asciiTheme="minorBidi" w:hAnsiTheme="minorBidi" w:cstheme="minorBidi"/>
          <w:spacing w:val="1"/>
        </w:rPr>
        <w:t xml:space="preserve"> </w:t>
      </w:r>
      <w:proofErr w:type="spellStart"/>
      <w:r w:rsidRPr="004D3136">
        <w:rPr>
          <w:rFonts w:asciiTheme="minorBidi" w:hAnsiTheme="minorBidi" w:cstheme="minorBidi"/>
          <w:spacing w:val="1"/>
        </w:rPr>
        <w:t>ini</w:t>
      </w:r>
      <w:proofErr w:type="spellEnd"/>
      <w:r w:rsidRPr="004D3136">
        <w:rPr>
          <w:rFonts w:asciiTheme="minorBidi" w:hAnsiTheme="minorBidi" w:cstheme="minorBidi"/>
          <w:spacing w:val="1"/>
        </w:rPr>
        <w:t xml:space="preserve"> </w:t>
      </w:r>
      <w:proofErr w:type="spellStart"/>
      <w:r w:rsidRPr="004D3136">
        <w:rPr>
          <w:rFonts w:asciiTheme="minorBidi" w:hAnsiTheme="minorBidi" w:cstheme="minorBidi"/>
          <w:spacing w:val="1"/>
        </w:rPr>
        <w:t>merupakan</w:t>
      </w:r>
      <w:proofErr w:type="spellEnd"/>
      <w:r w:rsidRPr="004D3136">
        <w:rPr>
          <w:rFonts w:asciiTheme="minorBidi" w:hAnsiTheme="minorBidi" w:cstheme="minorBidi"/>
          <w:spacing w:val="1"/>
        </w:rPr>
        <w:t xml:space="preserve"> salah </w:t>
      </w:r>
      <w:proofErr w:type="spellStart"/>
      <w:r w:rsidRPr="004D3136">
        <w:rPr>
          <w:rFonts w:asciiTheme="minorBidi" w:hAnsiTheme="minorBidi" w:cstheme="minorBidi"/>
          <w:spacing w:val="1"/>
        </w:rPr>
        <w:t>satu</w:t>
      </w:r>
      <w:proofErr w:type="spellEnd"/>
      <w:r w:rsidRPr="004D3136">
        <w:rPr>
          <w:rFonts w:asciiTheme="minorBidi" w:hAnsiTheme="minorBidi" w:cstheme="minorBidi"/>
          <w:spacing w:val="1"/>
        </w:rPr>
        <w:t xml:space="preserve"> </w:t>
      </w:r>
      <w:proofErr w:type="spellStart"/>
      <w:r w:rsidRPr="004D3136">
        <w:rPr>
          <w:rFonts w:asciiTheme="minorBidi" w:hAnsiTheme="minorBidi" w:cstheme="minorBidi"/>
          <w:spacing w:val="1"/>
        </w:rPr>
        <w:t>bagian</w:t>
      </w:r>
      <w:proofErr w:type="spellEnd"/>
      <w:r w:rsidRPr="004D3136">
        <w:rPr>
          <w:rFonts w:asciiTheme="minorBidi" w:hAnsiTheme="minorBidi" w:cstheme="minorBidi"/>
          <w:spacing w:val="1"/>
        </w:rPr>
        <w:t xml:space="preserve"> </w:t>
      </w:r>
      <w:proofErr w:type="spellStart"/>
      <w:r w:rsidRPr="004D3136">
        <w:rPr>
          <w:rFonts w:asciiTheme="minorBidi" w:hAnsiTheme="minorBidi" w:cstheme="minorBidi"/>
          <w:spacing w:val="1"/>
        </w:rPr>
        <w:t>dari</w:t>
      </w:r>
      <w:proofErr w:type="spellEnd"/>
      <w:r w:rsidRPr="004D3136">
        <w:rPr>
          <w:rFonts w:asciiTheme="minorBidi" w:hAnsiTheme="minorBidi" w:cstheme="minorBidi"/>
          <w:spacing w:val="1"/>
        </w:rPr>
        <w:t xml:space="preserve"> program </w:t>
      </w:r>
      <w:r w:rsidRPr="004D3136">
        <w:rPr>
          <w:rFonts w:asciiTheme="minorBidi" w:hAnsiTheme="minorBidi" w:cstheme="minorBidi"/>
          <w:i/>
          <w:iCs/>
          <w:spacing w:val="1"/>
        </w:rPr>
        <w:t>Matching Fund</w:t>
      </w:r>
      <w:r w:rsidRPr="004D3136">
        <w:rPr>
          <w:rFonts w:asciiTheme="minorBidi" w:hAnsiTheme="minorBidi" w:cstheme="minorBidi"/>
          <w:spacing w:val="1"/>
        </w:rPr>
        <w:t xml:space="preserve"> </w:t>
      </w:r>
      <w:proofErr w:type="spellStart"/>
      <w:r w:rsidRPr="004D3136">
        <w:rPr>
          <w:rFonts w:asciiTheme="minorBidi" w:hAnsiTheme="minorBidi" w:cstheme="minorBidi"/>
        </w:rPr>
        <w:t>tahun</w:t>
      </w:r>
      <w:proofErr w:type="spellEnd"/>
      <w:r w:rsidRPr="004D3136">
        <w:rPr>
          <w:rFonts w:asciiTheme="minorBidi" w:hAnsiTheme="minorBidi" w:cstheme="minorBidi"/>
          <w:spacing w:val="1"/>
        </w:rPr>
        <w:t xml:space="preserve"> 2022 </w:t>
      </w:r>
      <w:proofErr w:type="spellStart"/>
      <w:r w:rsidRPr="004D3136">
        <w:rPr>
          <w:rFonts w:asciiTheme="minorBidi" w:hAnsiTheme="minorBidi" w:cstheme="minorBidi"/>
          <w:spacing w:val="1"/>
        </w:rPr>
        <w:t>dengan</w:t>
      </w:r>
      <w:proofErr w:type="spellEnd"/>
      <w:r w:rsidRPr="004D3136">
        <w:rPr>
          <w:rFonts w:asciiTheme="minorBidi" w:hAnsiTheme="minorBidi" w:cstheme="minorBidi"/>
          <w:spacing w:val="1"/>
        </w:rPr>
        <w:t xml:space="preserve"> </w:t>
      </w:r>
      <w:proofErr w:type="spellStart"/>
      <w:r w:rsidRPr="004D3136">
        <w:rPr>
          <w:rFonts w:asciiTheme="minorBidi" w:hAnsiTheme="minorBidi" w:cstheme="minorBidi"/>
          <w:spacing w:val="1"/>
        </w:rPr>
        <w:t>judul</w:t>
      </w:r>
      <w:proofErr w:type="spellEnd"/>
      <w:r w:rsidRPr="004D3136">
        <w:rPr>
          <w:rFonts w:asciiTheme="minorBidi" w:hAnsiTheme="minorBidi" w:cstheme="minorBidi"/>
          <w:spacing w:val="1"/>
        </w:rPr>
        <w:t xml:space="preserve"> “MARI CHATTING (Masyarakat </w:t>
      </w:r>
      <w:proofErr w:type="spellStart"/>
      <w:r w:rsidRPr="004D3136">
        <w:rPr>
          <w:rFonts w:asciiTheme="minorBidi" w:hAnsiTheme="minorBidi" w:cstheme="minorBidi"/>
          <w:spacing w:val="1"/>
        </w:rPr>
        <w:t>Mandiri</w:t>
      </w:r>
      <w:proofErr w:type="spellEnd"/>
      <w:r w:rsidRPr="004D3136">
        <w:rPr>
          <w:rFonts w:asciiTheme="minorBidi" w:hAnsiTheme="minorBidi" w:cstheme="minorBidi"/>
          <w:spacing w:val="1"/>
        </w:rPr>
        <w:t xml:space="preserve"> </w:t>
      </w:r>
      <w:r w:rsidR="00DA4F95" w:rsidRPr="004D3136">
        <w:rPr>
          <w:rFonts w:asciiTheme="minorBidi" w:hAnsiTheme="minorBidi" w:cstheme="minorBidi"/>
          <w:spacing w:val="1"/>
          <w:lang w:val="id-ID"/>
        </w:rPr>
        <w:t>C</w:t>
      </w:r>
      <w:proofErr w:type="spellStart"/>
      <w:r w:rsidRPr="004D3136">
        <w:rPr>
          <w:rFonts w:asciiTheme="minorBidi" w:hAnsiTheme="minorBidi" w:cstheme="minorBidi"/>
          <w:spacing w:val="1"/>
        </w:rPr>
        <w:t>epat</w:t>
      </w:r>
      <w:proofErr w:type="spellEnd"/>
      <w:r w:rsidRPr="004D3136">
        <w:rPr>
          <w:rFonts w:asciiTheme="minorBidi" w:hAnsiTheme="minorBidi" w:cstheme="minorBidi"/>
          <w:spacing w:val="1"/>
        </w:rPr>
        <w:t xml:space="preserve"> </w:t>
      </w:r>
      <w:r w:rsidR="00DA4F95" w:rsidRPr="004D3136">
        <w:rPr>
          <w:rFonts w:asciiTheme="minorBidi" w:hAnsiTheme="minorBidi" w:cstheme="minorBidi"/>
          <w:spacing w:val="1"/>
          <w:lang w:val="id-ID"/>
        </w:rPr>
        <w:t>T</w:t>
      </w:r>
      <w:proofErr w:type="spellStart"/>
      <w:r w:rsidRPr="004D3136">
        <w:rPr>
          <w:rFonts w:asciiTheme="minorBidi" w:hAnsiTheme="minorBidi" w:cstheme="minorBidi"/>
          <w:spacing w:val="1"/>
        </w:rPr>
        <w:t>urunkan</w:t>
      </w:r>
      <w:proofErr w:type="spellEnd"/>
      <w:r w:rsidRPr="004D3136">
        <w:rPr>
          <w:rFonts w:asciiTheme="minorBidi" w:hAnsiTheme="minorBidi" w:cstheme="minorBidi"/>
          <w:spacing w:val="1"/>
        </w:rPr>
        <w:t xml:space="preserve"> </w:t>
      </w:r>
      <w:r w:rsidR="00DA4F95" w:rsidRPr="004D3136">
        <w:rPr>
          <w:rFonts w:asciiTheme="minorBidi" w:hAnsiTheme="minorBidi" w:cstheme="minorBidi"/>
          <w:spacing w:val="1"/>
          <w:lang w:val="id-ID"/>
        </w:rPr>
        <w:t>S</w:t>
      </w:r>
      <w:proofErr w:type="spellStart"/>
      <w:r w:rsidRPr="004D3136">
        <w:rPr>
          <w:rFonts w:asciiTheme="minorBidi" w:hAnsiTheme="minorBidi" w:cstheme="minorBidi"/>
          <w:spacing w:val="1"/>
        </w:rPr>
        <w:t>tunting</w:t>
      </w:r>
      <w:proofErr w:type="spellEnd"/>
      <w:r w:rsidRPr="004D3136">
        <w:rPr>
          <w:rFonts w:asciiTheme="minorBidi" w:hAnsiTheme="minorBidi" w:cstheme="minorBidi"/>
          <w:spacing w:val="1"/>
        </w:rPr>
        <w:t>) Jambi“</w:t>
      </w:r>
      <w:r w:rsidR="00DA4F95" w:rsidRPr="004D3136">
        <w:rPr>
          <w:rFonts w:asciiTheme="minorBidi" w:hAnsiTheme="minorBidi" w:cstheme="minorBidi"/>
          <w:spacing w:val="1"/>
          <w:lang w:val="id-ID"/>
        </w:rPr>
        <w:t xml:space="preserve"> </w:t>
      </w:r>
      <w:proofErr w:type="spellStart"/>
      <w:r w:rsidRPr="004D3136">
        <w:rPr>
          <w:rFonts w:asciiTheme="minorBidi" w:hAnsiTheme="minorBidi" w:cstheme="minorBidi"/>
          <w:spacing w:val="1"/>
        </w:rPr>
        <w:t>yakni</w:t>
      </w:r>
      <w:proofErr w:type="spellEnd"/>
      <w:r w:rsidRPr="004D3136">
        <w:rPr>
          <w:rFonts w:asciiTheme="minorBidi" w:hAnsiTheme="minorBidi" w:cstheme="minorBidi"/>
          <w:spacing w:val="1"/>
        </w:rPr>
        <w:t xml:space="preserve"> </w:t>
      </w:r>
      <w:proofErr w:type="spellStart"/>
      <w:r w:rsidRPr="004D3136">
        <w:rPr>
          <w:rFonts w:asciiTheme="minorBidi" w:hAnsiTheme="minorBidi" w:cstheme="minorBidi"/>
        </w:rPr>
        <w:t>berupa</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pelatihan</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kader</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inovasi</w:t>
      </w:r>
      <w:proofErr w:type="spellEnd"/>
      <w:r w:rsidRPr="004D3136">
        <w:rPr>
          <w:rFonts w:asciiTheme="minorBidi" w:hAnsiTheme="minorBidi" w:cstheme="minorBidi"/>
        </w:rPr>
        <w:t xml:space="preserve"> DASHAT di </w:t>
      </w:r>
      <w:proofErr w:type="spellStart"/>
      <w:r w:rsidRPr="004D3136">
        <w:rPr>
          <w:rFonts w:asciiTheme="minorBidi" w:hAnsiTheme="minorBidi" w:cstheme="minorBidi"/>
        </w:rPr>
        <w:t>tiga</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Kabupaten</w:t>
      </w:r>
      <w:proofErr w:type="spellEnd"/>
      <w:r w:rsidRPr="004D3136">
        <w:rPr>
          <w:rFonts w:asciiTheme="minorBidi" w:hAnsiTheme="minorBidi" w:cstheme="minorBidi"/>
        </w:rPr>
        <w:t xml:space="preserve"> yang </w:t>
      </w:r>
      <w:proofErr w:type="spellStart"/>
      <w:r w:rsidRPr="004D3136">
        <w:rPr>
          <w:rFonts w:asciiTheme="minorBidi" w:hAnsiTheme="minorBidi" w:cstheme="minorBidi"/>
        </w:rPr>
        <w:t>menjadi</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lokasi</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pendampingan</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ya</w:t>
      </w:r>
      <w:r w:rsidR="0078618E" w:rsidRPr="004D3136">
        <w:rPr>
          <w:rFonts w:asciiTheme="minorBidi" w:hAnsiTheme="minorBidi" w:cstheme="minorBidi"/>
        </w:rPr>
        <w:t>it</w:t>
      </w:r>
      <w:r w:rsidRPr="004D3136">
        <w:rPr>
          <w:rFonts w:asciiTheme="minorBidi" w:hAnsiTheme="minorBidi" w:cstheme="minorBidi"/>
        </w:rPr>
        <w:t>u</w:t>
      </w:r>
      <w:proofErr w:type="spellEnd"/>
      <w:r w:rsidRPr="004D3136">
        <w:rPr>
          <w:rFonts w:asciiTheme="minorBidi" w:hAnsiTheme="minorBidi" w:cstheme="minorBidi"/>
        </w:rPr>
        <w:t xml:space="preserve"> </w:t>
      </w:r>
      <w:proofErr w:type="spellStart"/>
      <w:r w:rsidR="0078618E" w:rsidRPr="004D3136">
        <w:rPr>
          <w:rFonts w:asciiTheme="minorBidi" w:hAnsiTheme="minorBidi" w:cstheme="minorBidi"/>
        </w:rPr>
        <w:t>Kabupaten</w:t>
      </w:r>
      <w:proofErr w:type="spellEnd"/>
      <w:r w:rsidR="0078618E" w:rsidRPr="004D3136">
        <w:rPr>
          <w:rFonts w:asciiTheme="minorBidi" w:hAnsiTheme="minorBidi" w:cstheme="minorBidi"/>
        </w:rPr>
        <w:t xml:space="preserve"> </w:t>
      </w:r>
      <w:proofErr w:type="spellStart"/>
      <w:r w:rsidR="006D50B3" w:rsidRPr="004D3136">
        <w:rPr>
          <w:rFonts w:asciiTheme="minorBidi" w:hAnsiTheme="minorBidi" w:cstheme="minorBidi"/>
        </w:rPr>
        <w:t>Tebo</w:t>
      </w:r>
      <w:proofErr w:type="spellEnd"/>
      <w:r w:rsidR="006D50B3" w:rsidRPr="004D3136">
        <w:rPr>
          <w:rFonts w:asciiTheme="minorBidi" w:hAnsiTheme="minorBidi" w:cstheme="minorBidi"/>
        </w:rPr>
        <w:t xml:space="preserve">, Bungo, dan </w:t>
      </w:r>
      <w:proofErr w:type="spellStart"/>
      <w:r w:rsidR="006D50B3" w:rsidRPr="004D3136">
        <w:rPr>
          <w:rFonts w:asciiTheme="minorBidi" w:hAnsiTheme="minorBidi" w:cstheme="minorBidi"/>
        </w:rPr>
        <w:t>Kerinci</w:t>
      </w:r>
      <w:proofErr w:type="spellEnd"/>
      <w:r w:rsidRPr="004D3136">
        <w:rPr>
          <w:rFonts w:asciiTheme="minorBidi" w:hAnsiTheme="minorBidi" w:cstheme="minorBidi"/>
        </w:rPr>
        <w:t>.</w:t>
      </w:r>
    </w:p>
    <w:p w14:paraId="7694F05E" w14:textId="0D4C8241" w:rsidR="008311FB" w:rsidRPr="004D3136" w:rsidRDefault="008311FB" w:rsidP="00A953F4">
      <w:pPr>
        <w:pStyle w:val="BodyText"/>
        <w:spacing w:line="360" w:lineRule="auto"/>
        <w:ind w:right="41" w:firstLine="719"/>
        <w:jc w:val="both"/>
        <w:rPr>
          <w:rFonts w:asciiTheme="minorBidi" w:hAnsiTheme="minorBidi" w:cstheme="minorBidi"/>
          <w:lang w:val="id-ID"/>
        </w:rPr>
      </w:pPr>
      <w:r w:rsidRPr="004D3136">
        <w:rPr>
          <w:rFonts w:asciiTheme="minorBidi" w:hAnsiTheme="minorBidi" w:cstheme="minorBidi"/>
          <w:lang w:val="id-ID"/>
        </w:rPr>
        <w:t>Metode pelaksanaan kegiatan pelatihan kader DASHAT (</w:t>
      </w:r>
      <w:proofErr w:type="spellStart"/>
      <w:r w:rsidR="006D50B3" w:rsidRPr="004D3136">
        <w:rPr>
          <w:rFonts w:asciiTheme="minorBidi" w:hAnsiTheme="minorBidi" w:cstheme="minorBidi"/>
          <w:spacing w:val="1"/>
        </w:rPr>
        <w:t>Dapur</w:t>
      </w:r>
      <w:proofErr w:type="spellEnd"/>
      <w:r w:rsidR="006D50B3" w:rsidRPr="004D3136">
        <w:rPr>
          <w:rFonts w:asciiTheme="minorBidi" w:hAnsiTheme="minorBidi" w:cstheme="minorBidi"/>
          <w:spacing w:val="1"/>
        </w:rPr>
        <w:t xml:space="preserve"> Sehat </w:t>
      </w:r>
      <w:r w:rsidR="006D50B3" w:rsidRPr="004D3136">
        <w:rPr>
          <w:rFonts w:asciiTheme="minorBidi" w:hAnsiTheme="minorBidi" w:cstheme="minorBidi"/>
          <w:spacing w:val="1"/>
        </w:rPr>
        <w:lastRenderedPageBreak/>
        <w:t xml:space="preserve">Atasi Stunting) </w:t>
      </w:r>
      <w:proofErr w:type="spellStart"/>
      <w:r w:rsidRPr="004D3136">
        <w:rPr>
          <w:rFonts w:asciiTheme="minorBidi" w:hAnsiTheme="minorBidi" w:cstheme="minorBidi"/>
          <w:spacing w:val="1"/>
        </w:rPr>
        <w:t>adalah</w:t>
      </w:r>
      <w:proofErr w:type="spellEnd"/>
      <w:r w:rsidRPr="004D3136">
        <w:rPr>
          <w:rFonts w:asciiTheme="minorBidi" w:hAnsiTheme="minorBidi" w:cstheme="minorBidi"/>
          <w:spacing w:val="1"/>
        </w:rPr>
        <w:t xml:space="preserve"> </w:t>
      </w:r>
      <w:proofErr w:type="spellStart"/>
      <w:r w:rsidRPr="004D3136">
        <w:rPr>
          <w:rFonts w:asciiTheme="minorBidi" w:hAnsiTheme="minorBidi" w:cstheme="minorBidi"/>
          <w:spacing w:val="1"/>
        </w:rPr>
        <w:t>sebagai</w:t>
      </w:r>
      <w:proofErr w:type="spellEnd"/>
      <w:r w:rsidRPr="004D3136">
        <w:rPr>
          <w:rFonts w:asciiTheme="minorBidi" w:hAnsiTheme="minorBidi" w:cstheme="minorBidi"/>
          <w:lang w:val="id-ID"/>
        </w:rPr>
        <w:t xml:space="preserve"> berikut:</w:t>
      </w:r>
    </w:p>
    <w:p w14:paraId="5E72F7A0" w14:textId="77777777" w:rsidR="00A953F4" w:rsidRPr="00A953F4" w:rsidRDefault="008311FB" w:rsidP="00A953F4">
      <w:pPr>
        <w:pStyle w:val="ListParagraph"/>
        <w:widowControl/>
        <w:numPr>
          <w:ilvl w:val="0"/>
          <w:numId w:val="6"/>
        </w:numPr>
        <w:autoSpaceDE/>
        <w:autoSpaceDN/>
        <w:spacing w:line="360" w:lineRule="auto"/>
        <w:ind w:left="270" w:hanging="270"/>
        <w:rPr>
          <w:rFonts w:asciiTheme="minorBidi" w:hAnsiTheme="minorBidi" w:cstheme="minorBidi"/>
          <w:sz w:val="20"/>
          <w:szCs w:val="20"/>
          <w:lang w:val="id-ID"/>
        </w:rPr>
      </w:pPr>
      <w:r w:rsidRPr="004D3136">
        <w:rPr>
          <w:rFonts w:asciiTheme="minorBidi" w:hAnsiTheme="minorBidi" w:cstheme="minorBidi"/>
          <w:sz w:val="20"/>
          <w:szCs w:val="20"/>
          <w:lang w:val="id-ID"/>
        </w:rPr>
        <w:t>Acara pembukaan oleh Panitia dan Tim Matching Fund serta Perwakilan Kepala BKKBN Provinsi Jambi dan Perwakilan Dinas KB Kabupaten serta perwakilan mitra akademisi</w:t>
      </w:r>
      <w:r w:rsidR="00A953F4">
        <w:rPr>
          <w:rFonts w:asciiTheme="minorBidi" w:hAnsiTheme="minorBidi" w:cstheme="minorBidi"/>
          <w:sz w:val="20"/>
          <w:szCs w:val="20"/>
        </w:rPr>
        <w:t>.</w:t>
      </w:r>
    </w:p>
    <w:p w14:paraId="39A9180E" w14:textId="77777777" w:rsidR="00A953F4" w:rsidRDefault="008311FB" w:rsidP="00A953F4">
      <w:pPr>
        <w:pStyle w:val="ListParagraph"/>
        <w:widowControl/>
        <w:numPr>
          <w:ilvl w:val="0"/>
          <w:numId w:val="6"/>
        </w:numPr>
        <w:autoSpaceDE/>
        <w:autoSpaceDN/>
        <w:spacing w:line="360" w:lineRule="auto"/>
        <w:ind w:left="270" w:hanging="270"/>
        <w:rPr>
          <w:rFonts w:asciiTheme="minorBidi" w:hAnsiTheme="minorBidi" w:cstheme="minorBidi"/>
          <w:sz w:val="20"/>
          <w:szCs w:val="20"/>
          <w:lang w:val="id-ID"/>
        </w:rPr>
      </w:pPr>
      <w:r w:rsidRPr="00A953F4">
        <w:rPr>
          <w:rFonts w:asciiTheme="minorBidi" w:hAnsiTheme="minorBidi" w:cstheme="minorBidi"/>
          <w:sz w:val="20"/>
          <w:szCs w:val="20"/>
          <w:lang w:val="id-ID"/>
        </w:rPr>
        <w:t xml:space="preserve">Perkenalan dari setiap tim perwakilan 10 Desa, </w:t>
      </w:r>
      <w:r w:rsidR="0078618E" w:rsidRPr="00A953F4">
        <w:rPr>
          <w:rFonts w:asciiTheme="minorBidi" w:hAnsiTheme="minorBidi" w:cstheme="minorBidi"/>
          <w:sz w:val="20"/>
          <w:szCs w:val="20"/>
          <w:lang w:val="id-ID"/>
        </w:rPr>
        <w:t>di setiap Kabupaten dan mengisi daftar hadir peserta</w:t>
      </w:r>
      <w:r w:rsidRPr="00A953F4">
        <w:rPr>
          <w:rFonts w:asciiTheme="minorBidi" w:hAnsiTheme="minorBidi" w:cstheme="minorBidi"/>
          <w:sz w:val="20"/>
          <w:szCs w:val="20"/>
          <w:lang w:val="id-ID"/>
        </w:rPr>
        <w:t>.</w:t>
      </w:r>
    </w:p>
    <w:p w14:paraId="231EC84E" w14:textId="77777777" w:rsidR="00A953F4" w:rsidRDefault="0078618E" w:rsidP="00A953F4">
      <w:pPr>
        <w:pStyle w:val="ListParagraph"/>
        <w:widowControl/>
        <w:numPr>
          <w:ilvl w:val="0"/>
          <w:numId w:val="6"/>
        </w:numPr>
        <w:autoSpaceDE/>
        <w:autoSpaceDN/>
        <w:spacing w:line="360" w:lineRule="auto"/>
        <w:ind w:left="270" w:hanging="270"/>
        <w:rPr>
          <w:rFonts w:asciiTheme="minorBidi" w:hAnsiTheme="minorBidi" w:cstheme="minorBidi"/>
          <w:sz w:val="20"/>
          <w:szCs w:val="20"/>
          <w:lang w:val="id-ID"/>
        </w:rPr>
      </w:pPr>
      <w:r w:rsidRPr="00A953F4">
        <w:rPr>
          <w:rFonts w:asciiTheme="minorBidi" w:hAnsiTheme="minorBidi" w:cstheme="minorBidi"/>
          <w:sz w:val="20"/>
          <w:szCs w:val="20"/>
          <w:lang w:val="id-ID"/>
        </w:rPr>
        <w:t>Melaksanakan p</w:t>
      </w:r>
      <w:r w:rsidR="008311FB" w:rsidRPr="00A953F4">
        <w:rPr>
          <w:rFonts w:asciiTheme="minorBidi" w:hAnsiTheme="minorBidi" w:cstheme="minorBidi"/>
          <w:sz w:val="20"/>
          <w:szCs w:val="20"/>
          <w:lang w:val="id-ID"/>
        </w:rPr>
        <w:t xml:space="preserve">re-test dan </w:t>
      </w:r>
      <w:r w:rsidRPr="00A953F4">
        <w:rPr>
          <w:rFonts w:asciiTheme="minorBidi" w:hAnsiTheme="minorBidi" w:cstheme="minorBidi"/>
          <w:sz w:val="20"/>
          <w:szCs w:val="20"/>
          <w:lang w:val="id-ID"/>
        </w:rPr>
        <w:t>p</w:t>
      </w:r>
      <w:r w:rsidR="008311FB" w:rsidRPr="00A953F4">
        <w:rPr>
          <w:rFonts w:asciiTheme="minorBidi" w:hAnsiTheme="minorBidi" w:cstheme="minorBidi"/>
          <w:sz w:val="20"/>
          <w:szCs w:val="20"/>
          <w:lang w:val="id-ID"/>
        </w:rPr>
        <w:t>ost-</w:t>
      </w:r>
      <w:r w:rsidRPr="00A953F4">
        <w:rPr>
          <w:rFonts w:asciiTheme="minorBidi" w:hAnsiTheme="minorBidi" w:cstheme="minorBidi"/>
          <w:sz w:val="20"/>
          <w:szCs w:val="20"/>
          <w:lang w:val="id-ID"/>
        </w:rPr>
        <w:t>t</w:t>
      </w:r>
      <w:r w:rsidR="008311FB" w:rsidRPr="00A953F4">
        <w:rPr>
          <w:rFonts w:asciiTheme="minorBidi" w:hAnsiTheme="minorBidi" w:cstheme="minorBidi"/>
          <w:sz w:val="20"/>
          <w:szCs w:val="20"/>
          <w:lang w:val="id-ID"/>
        </w:rPr>
        <w:t xml:space="preserve">est untuk menilai pemahaman </w:t>
      </w:r>
      <w:r w:rsidRPr="00A953F4">
        <w:rPr>
          <w:rFonts w:asciiTheme="minorBidi" w:hAnsiTheme="minorBidi" w:cstheme="minorBidi"/>
          <w:sz w:val="20"/>
          <w:szCs w:val="20"/>
          <w:lang w:val="id-ID"/>
        </w:rPr>
        <w:t xml:space="preserve">dasar </w:t>
      </w:r>
      <w:r w:rsidR="008311FB" w:rsidRPr="00A953F4">
        <w:rPr>
          <w:rFonts w:asciiTheme="minorBidi" w:hAnsiTheme="minorBidi" w:cstheme="minorBidi"/>
          <w:sz w:val="20"/>
          <w:szCs w:val="20"/>
          <w:lang w:val="id-ID"/>
        </w:rPr>
        <w:t>dan tingkat penyerapan materi oleh peserta.</w:t>
      </w:r>
    </w:p>
    <w:p w14:paraId="0FDF51B4" w14:textId="77777777" w:rsidR="00A953F4" w:rsidRDefault="008311FB" w:rsidP="00A953F4">
      <w:pPr>
        <w:pStyle w:val="ListParagraph"/>
        <w:widowControl/>
        <w:numPr>
          <w:ilvl w:val="0"/>
          <w:numId w:val="6"/>
        </w:numPr>
        <w:autoSpaceDE/>
        <w:autoSpaceDN/>
        <w:spacing w:line="360" w:lineRule="auto"/>
        <w:ind w:left="270" w:hanging="270"/>
        <w:rPr>
          <w:rFonts w:asciiTheme="minorBidi" w:hAnsiTheme="minorBidi" w:cstheme="minorBidi"/>
          <w:sz w:val="20"/>
          <w:szCs w:val="20"/>
          <w:lang w:val="id-ID"/>
        </w:rPr>
      </w:pPr>
      <w:r w:rsidRPr="00A953F4">
        <w:rPr>
          <w:rFonts w:asciiTheme="minorBidi" w:hAnsiTheme="minorBidi" w:cstheme="minorBidi"/>
          <w:sz w:val="20"/>
          <w:szCs w:val="20"/>
          <w:lang w:val="id-ID"/>
        </w:rPr>
        <w:t xml:space="preserve">Pemberian materi DASHAT, gizi seimbang keluarga, keluarga mandiri pangan dan gizi, </w:t>
      </w:r>
      <w:r w:rsidR="0078618E" w:rsidRPr="00A953F4">
        <w:rPr>
          <w:rFonts w:asciiTheme="minorBidi" w:hAnsiTheme="minorBidi" w:cstheme="minorBidi"/>
          <w:sz w:val="20"/>
          <w:szCs w:val="20"/>
          <w:lang w:val="id-ID"/>
        </w:rPr>
        <w:t>p</w:t>
      </w:r>
      <w:r w:rsidRPr="00A953F4">
        <w:rPr>
          <w:rFonts w:asciiTheme="minorBidi" w:hAnsiTheme="minorBidi" w:cstheme="minorBidi"/>
          <w:sz w:val="20"/>
          <w:szCs w:val="20"/>
          <w:lang w:val="id-ID"/>
        </w:rPr>
        <w:t xml:space="preserve">emanfaatan </w:t>
      </w:r>
      <w:r w:rsidR="0078618E" w:rsidRPr="00A953F4">
        <w:rPr>
          <w:rFonts w:asciiTheme="minorBidi" w:hAnsiTheme="minorBidi" w:cstheme="minorBidi"/>
          <w:sz w:val="20"/>
          <w:szCs w:val="20"/>
          <w:lang w:val="id-ID"/>
        </w:rPr>
        <w:t>l</w:t>
      </w:r>
      <w:r w:rsidRPr="00A953F4">
        <w:rPr>
          <w:rFonts w:asciiTheme="minorBidi" w:hAnsiTheme="minorBidi" w:cstheme="minorBidi"/>
          <w:sz w:val="20"/>
          <w:szCs w:val="20"/>
          <w:lang w:val="id-ID"/>
        </w:rPr>
        <w:t xml:space="preserve">ahan </w:t>
      </w:r>
      <w:r w:rsidR="0078618E" w:rsidRPr="00A953F4">
        <w:rPr>
          <w:rFonts w:asciiTheme="minorBidi" w:hAnsiTheme="minorBidi" w:cstheme="minorBidi"/>
          <w:sz w:val="20"/>
          <w:szCs w:val="20"/>
          <w:lang w:val="id-ID"/>
        </w:rPr>
        <w:t>p</w:t>
      </w:r>
      <w:r w:rsidRPr="00A953F4">
        <w:rPr>
          <w:rFonts w:asciiTheme="minorBidi" w:hAnsiTheme="minorBidi" w:cstheme="minorBidi"/>
          <w:sz w:val="20"/>
          <w:szCs w:val="20"/>
          <w:lang w:val="id-ID"/>
        </w:rPr>
        <w:t xml:space="preserve">ekarangan </w:t>
      </w:r>
      <w:r w:rsidR="0078618E" w:rsidRPr="00A953F4">
        <w:rPr>
          <w:rFonts w:asciiTheme="minorBidi" w:hAnsiTheme="minorBidi" w:cstheme="minorBidi"/>
          <w:sz w:val="20"/>
          <w:szCs w:val="20"/>
          <w:lang w:val="id-ID"/>
        </w:rPr>
        <w:t>r</w:t>
      </w:r>
      <w:r w:rsidRPr="00A953F4">
        <w:rPr>
          <w:rFonts w:asciiTheme="minorBidi" w:hAnsiTheme="minorBidi" w:cstheme="minorBidi"/>
          <w:sz w:val="20"/>
          <w:szCs w:val="20"/>
          <w:lang w:val="id-ID"/>
        </w:rPr>
        <w:t>umah untuk pemenuhan Gizi dan Kesejahteraan keluarga serta pengembangan produk pangan lokal untuk tujuan komersil.</w:t>
      </w:r>
    </w:p>
    <w:p w14:paraId="7EE3F3E6" w14:textId="77777777" w:rsidR="00A953F4" w:rsidRDefault="0078618E" w:rsidP="00A953F4">
      <w:pPr>
        <w:pStyle w:val="ListParagraph"/>
        <w:widowControl/>
        <w:numPr>
          <w:ilvl w:val="0"/>
          <w:numId w:val="6"/>
        </w:numPr>
        <w:autoSpaceDE/>
        <w:autoSpaceDN/>
        <w:spacing w:line="360" w:lineRule="auto"/>
        <w:ind w:left="270" w:hanging="270"/>
        <w:rPr>
          <w:rFonts w:asciiTheme="minorBidi" w:hAnsiTheme="minorBidi" w:cstheme="minorBidi"/>
          <w:sz w:val="20"/>
          <w:szCs w:val="20"/>
          <w:lang w:val="id-ID"/>
        </w:rPr>
      </w:pPr>
      <w:r w:rsidRPr="00A953F4">
        <w:rPr>
          <w:rFonts w:asciiTheme="minorBidi" w:hAnsiTheme="minorBidi" w:cstheme="minorBidi"/>
          <w:sz w:val="20"/>
          <w:szCs w:val="20"/>
          <w:lang w:val="id-ID"/>
        </w:rPr>
        <w:t>D</w:t>
      </w:r>
      <w:r w:rsidR="008311FB" w:rsidRPr="00A953F4">
        <w:rPr>
          <w:rFonts w:asciiTheme="minorBidi" w:hAnsiTheme="minorBidi" w:cstheme="minorBidi"/>
          <w:sz w:val="20"/>
          <w:szCs w:val="20"/>
          <w:lang w:val="id-ID"/>
        </w:rPr>
        <w:t xml:space="preserve">iskusi antara Narasumber yang dipandu moderator dan juga Tim </w:t>
      </w:r>
      <w:r w:rsidR="008311FB" w:rsidRPr="00A953F4">
        <w:rPr>
          <w:rFonts w:asciiTheme="minorBidi" w:hAnsiTheme="minorBidi" w:cstheme="minorBidi"/>
          <w:i/>
          <w:iCs/>
          <w:sz w:val="20"/>
          <w:szCs w:val="20"/>
          <w:lang w:val="id-ID"/>
        </w:rPr>
        <w:t>Matching Fund</w:t>
      </w:r>
      <w:r w:rsidR="008311FB" w:rsidRPr="00A953F4">
        <w:rPr>
          <w:rFonts w:asciiTheme="minorBidi" w:hAnsiTheme="minorBidi" w:cstheme="minorBidi"/>
          <w:sz w:val="20"/>
          <w:szCs w:val="20"/>
          <w:lang w:val="id-ID"/>
        </w:rPr>
        <w:t xml:space="preserve"> sebagai fasilitator.</w:t>
      </w:r>
    </w:p>
    <w:p w14:paraId="56A6ABD3" w14:textId="5510C1B4" w:rsidR="008311FB" w:rsidRPr="00A953F4" w:rsidRDefault="008311FB" w:rsidP="00A953F4">
      <w:pPr>
        <w:pStyle w:val="ListParagraph"/>
        <w:widowControl/>
        <w:numPr>
          <w:ilvl w:val="0"/>
          <w:numId w:val="6"/>
        </w:numPr>
        <w:autoSpaceDE/>
        <w:autoSpaceDN/>
        <w:spacing w:line="360" w:lineRule="auto"/>
        <w:ind w:left="270" w:hanging="270"/>
        <w:rPr>
          <w:rFonts w:asciiTheme="minorBidi" w:hAnsiTheme="minorBidi" w:cstheme="minorBidi"/>
          <w:sz w:val="20"/>
          <w:szCs w:val="20"/>
          <w:lang w:val="id-ID"/>
        </w:rPr>
      </w:pPr>
      <w:r w:rsidRPr="00A953F4">
        <w:rPr>
          <w:rFonts w:asciiTheme="minorBidi" w:hAnsiTheme="minorBidi" w:cstheme="minorBidi"/>
          <w:sz w:val="20"/>
          <w:szCs w:val="20"/>
          <w:lang w:val="id-ID"/>
        </w:rPr>
        <w:t>Demonstrasi pengolahan menu pangan lokal.</w:t>
      </w:r>
    </w:p>
    <w:p w14:paraId="0B62B988" w14:textId="5B5A9034" w:rsidR="001172AB" w:rsidRPr="004D3136" w:rsidRDefault="008311FB" w:rsidP="00A953F4">
      <w:pPr>
        <w:pStyle w:val="BodyText"/>
        <w:spacing w:line="360" w:lineRule="auto"/>
        <w:ind w:right="41" w:firstLine="719"/>
        <w:jc w:val="both"/>
        <w:rPr>
          <w:rFonts w:asciiTheme="minorBidi" w:hAnsiTheme="minorBidi" w:cstheme="minorBidi"/>
        </w:rPr>
      </w:pPr>
      <w:r w:rsidRPr="004D3136">
        <w:rPr>
          <w:rFonts w:asciiTheme="minorBidi" w:hAnsiTheme="minorBidi" w:cstheme="minorBidi"/>
          <w:lang w:val="id-ID"/>
        </w:rPr>
        <w:t xml:space="preserve">Peserta yang terlibat dalam kegiatan ini adalah sebanyak 50 orang </w:t>
      </w:r>
      <w:r w:rsidR="00101A87" w:rsidRPr="004D3136">
        <w:rPr>
          <w:rFonts w:asciiTheme="minorBidi" w:hAnsiTheme="minorBidi" w:cstheme="minorBidi"/>
          <w:lang w:val="id-ID"/>
        </w:rPr>
        <w:t xml:space="preserve">di setiap Kabupaten </w:t>
      </w:r>
      <w:r w:rsidRPr="004D3136">
        <w:rPr>
          <w:rFonts w:asciiTheme="minorBidi" w:hAnsiTheme="minorBidi" w:cstheme="minorBidi"/>
          <w:lang w:val="id-ID"/>
        </w:rPr>
        <w:t xml:space="preserve">yang terdiri dari masing-masing 5 (lima) orang kader yang dilatih dari </w:t>
      </w:r>
      <w:r w:rsidR="00101A87" w:rsidRPr="004D3136">
        <w:rPr>
          <w:rFonts w:asciiTheme="minorBidi" w:hAnsiTheme="minorBidi" w:cstheme="minorBidi"/>
          <w:lang w:val="id-ID"/>
        </w:rPr>
        <w:t xml:space="preserve">10 </w:t>
      </w:r>
      <w:r w:rsidRPr="004D3136">
        <w:rPr>
          <w:rFonts w:asciiTheme="minorBidi" w:hAnsiTheme="minorBidi" w:cstheme="minorBidi"/>
          <w:lang w:val="id-ID"/>
        </w:rPr>
        <w:t>desa lokus penangan</w:t>
      </w:r>
      <w:r w:rsidR="00DA4F95" w:rsidRPr="004D3136">
        <w:rPr>
          <w:rFonts w:asciiTheme="minorBidi" w:hAnsiTheme="minorBidi" w:cstheme="minorBidi"/>
          <w:lang w:val="id-ID"/>
        </w:rPr>
        <w:t>an</w:t>
      </w:r>
      <w:r w:rsidRPr="004D3136">
        <w:rPr>
          <w:rFonts w:asciiTheme="minorBidi" w:hAnsiTheme="minorBidi" w:cstheme="minorBidi"/>
          <w:lang w:val="id-ID"/>
        </w:rPr>
        <w:t xml:space="preserve"> stunting yang terdiri dari Tim Penggerak PKK Desa (2 orang), pengelola BUMDES (satu orang)  atau orang yang ditunjuk oleh Kepala Desa, jika tidak ada atau belum ada BUMDES dan dua orang kader TPK atau KPM Desa.</w:t>
      </w:r>
      <w:r w:rsidR="001172AB" w:rsidRPr="004D3136">
        <w:rPr>
          <w:rFonts w:asciiTheme="minorBidi" w:hAnsiTheme="minorBidi" w:cstheme="minorBidi"/>
          <w:lang w:val="id-ID"/>
        </w:rPr>
        <w:t xml:space="preserve"> </w:t>
      </w:r>
      <w:r w:rsidR="001172AB" w:rsidRPr="004D3136">
        <w:rPr>
          <w:rFonts w:asciiTheme="minorBidi" w:hAnsiTheme="minorBidi" w:cstheme="minorBidi"/>
        </w:rPr>
        <w:t>Jumlah keseluruhan peserta adalah 150 orang kader di 3 Kabupaten.</w:t>
      </w:r>
    </w:p>
    <w:p w14:paraId="5FC53604" w14:textId="5F43AC0B" w:rsidR="008311FB" w:rsidRPr="004D3136" w:rsidRDefault="008311FB" w:rsidP="00A953F4">
      <w:pPr>
        <w:pStyle w:val="BodyText"/>
        <w:spacing w:line="360" w:lineRule="auto"/>
        <w:ind w:right="41" w:firstLine="719"/>
        <w:jc w:val="both"/>
        <w:rPr>
          <w:rFonts w:asciiTheme="minorBidi" w:hAnsiTheme="minorBidi" w:cstheme="minorBidi"/>
          <w:lang w:val="id-ID"/>
        </w:rPr>
      </w:pPr>
      <w:r w:rsidRPr="004D3136">
        <w:rPr>
          <w:rFonts w:asciiTheme="minorBidi" w:hAnsiTheme="minorBidi" w:cstheme="minorBidi"/>
        </w:rPr>
        <w:t xml:space="preserve">Jadwal pelaksanaan kegiatan </w:t>
      </w:r>
      <w:r w:rsidR="001172AB" w:rsidRPr="004D3136">
        <w:rPr>
          <w:rFonts w:asciiTheme="minorBidi" w:hAnsiTheme="minorBidi" w:cstheme="minorBidi"/>
        </w:rPr>
        <w:t xml:space="preserve">pelatihan kader </w:t>
      </w:r>
      <w:r w:rsidR="001172AB" w:rsidRPr="004D3136">
        <w:rPr>
          <w:rFonts w:asciiTheme="minorBidi" w:hAnsiTheme="minorBidi" w:cstheme="minorBidi"/>
          <w:lang w:val="id-ID"/>
        </w:rPr>
        <w:t>selama</w:t>
      </w:r>
      <w:r w:rsidR="001172AB" w:rsidRPr="004D3136">
        <w:rPr>
          <w:rFonts w:asciiTheme="minorBidi" w:hAnsiTheme="minorBidi" w:cstheme="minorBidi"/>
        </w:rPr>
        <w:t xml:space="preserve"> 2 </w:t>
      </w:r>
      <w:proofErr w:type="spellStart"/>
      <w:r w:rsidR="001172AB" w:rsidRPr="004D3136">
        <w:rPr>
          <w:rFonts w:asciiTheme="minorBidi" w:hAnsiTheme="minorBidi" w:cstheme="minorBidi"/>
        </w:rPr>
        <w:t>hari</w:t>
      </w:r>
      <w:proofErr w:type="spellEnd"/>
      <w:r w:rsidR="001172AB" w:rsidRPr="004D3136">
        <w:rPr>
          <w:rFonts w:asciiTheme="minorBidi" w:hAnsiTheme="minorBidi" w:cstheme="minorBidi"/>
        </w:rPr>
        <w:t xml:space="preserve"> di </w:t>
      </w:r>
      <w:proofErr w:type="spellStart"/>
      <w:r w:rsidR="001172AB" w:rsidRPr="004D3136">
        <w:rPr>
          <w:rFonts w:asciiTheme="minorBidi" w:hAnsiTheme="minorBidi" w:cstheme="minorBidi"/>
        </w:rPr>
        <w:t>setiap</w:t>
      </w:r>
      <w:proofErr w:type="spellEnd"/>
      <w:r w:rsidR="001172AB" w:rsidRPr="004D3136">
        <w:rPr>
          <w:rFonts w:asciiTheme="minorBidi" w:hAnsiTheme="minorBidi" w:cstheme="minorBidi"/>
        </w:rPr>
        <w:t xml:space="preserve"> </w:t>
      </w:r>
      <w:proofErr w:type="spellStart"/>
      <w:r w:rsidR="001172AB" w:rsidRPr="004D3136">
        <w:rPr>
          <w:rFonts w:asciiTheme="minorBidi" w:hAnsiTheme="minorBidi" w:cstheme="minorBidi"/>
        </w:rPr>
        <w:t>Kabupaten</w:t>
      </w:r>
      <w:proofErr w:type="spellEnd"/>
      <w:r w:rsidR="001172AB" w:rsidRPr="004D3136">
        <w:rPr>
          <w:rFonts w:asciiTheme="minorBidi" w:hAnsiTheme="minorBidi" w:cstheme="minorBidi"/>
        </w:rPr>
        <w:t xml:space="preserve"> </w:t>
      </w:r>
      <w:proofErr w:type="spellStart"/>
      <w:r w:rsidR="001172AB" w:rsidRPr="004D3136">
        <w:rPr>
          <w:rFonts w:asciiTheme="minorBidi" w:hAnsiTheme="minorBidi" w:cstheme="minorBidi"/>
        </w:rPr>
        <w:t>yaitu</w:t>
      </w:r>
      <w:proofErr w:type="spellEnd"/>
      <w:r w:rsidR="001172AB" w:rsidRPr="004D3136">
        <w:rPr>
          <w:rFonts w:asciiTheme="minorBidi" w:hAnsiTheme="minorBidi" w:cstheme="minorBidi"/>
        </w:rPr>
        <w:t xml:space="preserve">: </w:t>
      </w:r>
      <w:proofErr w:type="spellStart"/>
      <w:r w:rsidR="001172AB" w:rsidRPr="004D3136">
        <w:rPr>
          <w:rFonts w:asciiTheme="minorBidi" w:hAnsiTheme="minorBidi" w:cstheme="minorBidi"/>
        </w:rPr>
        <w:t>tanggal</w:t>
      </w:r>
      <w:proofErr w:type="spellEnd"/>
      <w:r w:rsidR="001172AB" w:rsidRPr="004D3136">
        <w:rPr>
          <w:rFonts w:asciiTheme="minorBidi" w:hAnsiTheme="minorBidi" w:cstheme="minorBidi"/>
        </w:rPr>
        <w:t xml:space="preserve"> 16-17 November </w:t>
      </w:r>
      <w:r w:rsidR="001172AB" w:rsidRPr="004D3136">
        <w:rPr>
          <w:rFonts w:asciiTheme="minorBidi" w:hAnsiTheme="minorBidi" w:cstheme="minorBidi"/>
        </w:rPr>
        <w:t>2022 di Kabupaten Kerinci, tanggal 18-19 November 2022 di Kabupaten Bungo</w:t>
      </w:r>
      <w:r w:rsidR="006D50B3" w:rsidRPr="004D3136">
        <w:rPr>
          <w:rFonts w:asciiTheme="minorBidi" w:hAnsiTheme="minorBidi" w:cstheme="minorBidi"/>
          <w:lang w:val="id-ID"/>
        </w:rPr>
        <w:t>,</w:t>
      </w:r>
      <w:r w:rsidR="001172AB" w:rsidRPr="004D3136">
        <w:rPr>
          <w:rFonts w:asciiTheme="minorBidi" w:hAnsiTheme="minorBidi" w:cstheme="minorBidi"/>
        </w:rPr>
        <w:t xml:space="preserve"> dan </w:t>
      </w:r>
      <w:proofErr w:type="spellStart"/>
      <w:r w:rsidR="001172AB" w:rsidRPr="004D3136">
        <w:rPr>
          <w:rFonts w:asciiTheme="minorBidi" w:hAnsiTheme="minorBidi" w:cstheme="minorBidi"/>
        </w:rPr>
        <w:t>tanggal</w:t>
      </w:r>
      <w:proofErr w:type="spellEnd"/>
      <w:r w:rsidR="001172AB" w:rsidRPr="004D3136">
        <w:rPr>
          <w:rFonts w:asciiTheme="minorBidi" w:hAnsiTheme="minorBidi" w:cstheme="minorBidi"/>
        </w:rPr>
        <w:t xml:space="preserve"> 9-10 </w:t>
      </w:r>
      <w:proofErr w:type="spellStart"/>
      <w:r w:rsidR="001172AB" w:rsidRPr="004D3136">
        <w:rPr>
          <w:rFonts w:asciiTheme="minorBidi" w:hAnsiTheme="minorBidi" w:cstheme="minorBidi"/>
        </w:rPr>
        <w:t>Desember</w:t>
      </w:r>
      <w:proofErr w:type="spellEnd"/>
      <w:r w:rsidR="001172AB" w:rsidRPr="004D3136">
        <w:rPr>
          <w:rFonts w:asciiTheme="minorBidi" w:hAnsiTheme="minorBidi" w:cstheme="minorBidi"/>
        </w:rPr>
        <w:t xml:space="preserve"> 2022 di </w:t>
      </w:r>
      <w:proofErr w:type="spellStart"/>
      <w:r w:rsidR="001172AB" w:rsidRPr="004D3136">
        <w:rPr>
          <w:rFonts w:asciiTheme="minorBidi" w:hAnsiTheme="minorBidi" w:cstheme="minorBidi"/>
        </w:rPr>
        <w:t>Kabupaten</w:t>
      </w:r>
      <w:proofErr w:type="spellEnd"/>
      <w:r w:rsidR="001172AB" w:rsidRPr="004D3136">
        <w:rPr>
          <w:rFonts w:asciiTheme="minorBidi" w:hAnsiTheme="minorBidi" w:cstheme="minorBidi"/>
        </w:rPr>
        <w:t xml:space="preserve"> </w:t>
      </w:r>
      <w:proofErr w:type="spellStart"/>
      <w:r w:rsidR="001172AB" w:rsidRPr="004D3136">
        <w:rPr>
          <w:rFonts w:asciiTheme="minorBidi" w:hAnsiTheme="minorBidi" w:cstheme="minorBidi"/>
        </w:rPr>
        <w:t>Tebo</w:t>
      </w:r>
      <w:proofErr w:type="spellEnd"/>
      <w:r w:rsidR="001172AB" w:rsidRPr="004D3136">
        <w:rPr>
          <w:rFonts w:asciiTheme="minorBidi" w:hAnsiTheme="minorBidi" w:cstheme="minorBidi"/>
        </w:rPr>
        <w:t xml:space="preserve">. </w:t>
      </w:r>
      <w:r w:rsidRPr="004D3136">
        <w:rPr>
          <w:rFonts w:asciiTheme="minorBidi" w:hAnsiTheme="minorBidi" w:cstheme="minorBidi"/>
          <w:lang w:val="id-ID"/>
        </w:rPr>
        <w:t>Anggaran kegiatan pelatihan kader DASHAT (</w:t>
      </w:r>
      <w:r w:rsidR="00DA4F95" w:rsidRPr="004D3136">
        <w:rPr>
          <w:rFonts w:asciiTheme="minorBidi" w:hAnsiTheme="minorBidi" w:cstheme="minorBidi"/>
          <w:lang w:val="id-ID"/>
        </w:rPr>
        <w:t>D</w:t>
      </w:r>
      <w:r w:rsidRPr="004D3136">
        <w:rPr>
          <w:rFonts w:asciiTheme="minorBidi" w:hAnsiTheme="minorBidi" w:cstheme="minorBidi"/>
          <w:lang w:val="id-ID"/>
        </w:rPr>
        <w:t xml:space="preserve">apur </w:t>
      </w:r>
      <w:r w:rsidR="00DA4F95" w:rsidRPr="004D3136">
        <w:rPr>
          <w:rFonts w:asciiTheme="minorBidi" w:hAnsiTheme="minorBidi" w:cstheme="minorBidi"/>
          <w:lang w:val="id-ID"/>
        </w:rPr>
        <w:t>S</w:t>
      </w:r>
      <w:r w:rsidRPr="004D3136">
        <w:rPr>
          <w:rFonts w:asciiTheme="minorBidi" w:hAnsiTheme="minorBidi" w:cstheme="minorBidi"/>
          <w:lang w:val="id-ID"/>
        </w:rPr>
        <w:t xml:space="preserve">ehat </w:t>
      </w:r>
      <w:r w:rsidR="00DA4F95" w:rsidRPr="004D3136">
        <w:rPr>
          <w:rFonts w:asciiTheme="minorBidi" w:hAnsiTheme="minorBidi" w:cstheme="minorBidi"/>
          <w:lang w:val="id-ID"/>
        </w:rPr>
        <w:t>A</w:t>
      </w:r>
      <w:r w:rsidRPr="004D3136">
        <w:rPr>
          <w:rFonts w:asciiTheme="minorBidi" w:hAnsiTheme="minorBidi" w:cstheme="minorBidi"/>
          <w:lang w:val="id-ID"/>
        </w:rPr>
        <w:t xml:space="preserve">tasi </w:t>
      </w:r>
      <w:r w:rsidR="00DA4F95" w:rsidRPr="004D3136">
        <w:rPr>
          <w:rFonts w:asciiTheme="minorBidi" w:hAnsiTheme="minorBidi" w:cstheme="minorBidi"/>
          <w:lang w:val="id-ID"/>
        </w:rPr>
        <w:t>S</w:t>
      </w:r>
      <w:r w:rsidRPr="004D3136">
        <w:rPr>
          <w:rFonts w:asciiTheme="minorBidi" w:hAnsiTheme="minorBidi" w:cstheme="minorBidi"/>
          <w:lang w:val="id-ID"/>
        </w:rPr>
        <w:t xml:space="preserve">tunting)  dibebankan pada anggaran Kedai-reka untuk Program </w:t>
      </w:r>
      <w:r w:rsidRPr="004D3136">
        <w:rPr>
          <w:rFonts w:asciiTheme="minorBidi" w:hAnsiTheme="minorBidi" w:cstheme="minorBidi"/>
          <w:i/>
          <w:iCs/>
          <w:lang w:val="id-ID"/>
        </w:rPr>
        <w:t>Matching Fund</w:t>
      </w:r>
      <w:r w:rsidRPr="004D3136">
        <w:rPr>
          <w:rFonts w:asciiTheme="minorBidi" w:hAnsiTheme="minorBidi" w:cstheme="minorBidi"/>
          <w:lang w:val="id-ID"/>
        </w:rPr>
        <w:t xml:space="preserve"> Universitas Jambi Tahun 2022.</w:t>
      </w:r>
    </w:p>
    <w:p w14:paraId="7926E63E" w14:textId="5AFD1E1E" w:rsidR="00B50E28" w:rsidRPr="004D3136" w:rsidRDefault="00B50E28" w:rsidP="00A953F4">
      <w:pPr>
        <w:pStyle w:val="BodyText"/>
        <w:spacing w:line="360" w:lineRule="auto"/>
        <w:ind w:right="41" w:firstLine="850"/>
        <w:jc w:val="both"/>
        <w:rPr>
          <w:rFonts w:asciiTheme="minorBidi" w:hAnsiTheme="minorBidi" w:cstheme="minorBidi"/>
          <w:lang w:val="id-ID"/>
        </w:rPr>
      </w:pPr>
      <w:r w:rsidRPr="004D3136">
        <w:rPr>
          <w:rFonts w:asciiTheme="minorBidi" w:hAnsiTheme="minorBidi" w:cstheme="minorBidi"/>
          <w:lang w:val="id-ID"/>
        </w:rPr>
        <w:t xml:space="preserve">Dalam pelaksanaan kegiatan pelatihan kader DASHAT ini melibatkan narasumber/tenaga ahli serta moderator dari DPD PERSAGI, DPD PERGIZI Pangan, Pengda IAGIKMI, Pengda IAKMI, DPW IPANI Provinsi Jambi yang berbicara sesuai keahlian dan kompetensinya juga Tim </w:t>
      </w:r>
      <w:r w:rsidRPr="004D3136">
        <w:rPr>
          <w:rFonts w:asciiTheme="minorBidi" w:hAnsiTheme="minorBidi" w:cstheme="minorBidi"/>
          <w:i/>
          <w:iCs/>
          <w:lang w:val="id-ID"/>
        </w:rPr>
        <w:t>Matching Fund</w:t>
      </w:r>
      <w:r w:rsidRPr="004D3136">
        <w:rPr>
          <w:rFonts w:asciiTheme="minorBidi" w:hAnsiTheme="minorBidi" w:cstheme="minorBidi"/>
          <w:lang w:val="id-ID"/>
        </w:rPr>
        <w:t xml:space="preserve"> sebagai fasilitator</w:t>
      </w:r>
      <w:r w:rsidR="00101A87" w:rsidRPr="004D3136">
        <w:rPr>
          <w:rFonts w:asciiTheme="minorBidi" w:hAnsiTheme="minorBidi" w:cstheme="minorBidi"/>
          <w:lang w:val="id-ID"/>
        </w:rPr>
        <w:t xml:space="preserve"> meliputi : Dr. Guspianto, SKM., MKM., Dr. Ummi Kalsum, SKM.,MKM., Dr. Asparian, SKM., M.Kes. Silvia Mawarti Perdana, S.G</w:t>
      </w:r>
      <w:r w:rsidR="00DD506A" w:rsidRPr="004D3136">
        <w:rPr>
          <w:rFonts w:asciiTheme="minorBidi" w:hAnsiTheme="minorBidi" w:cstheme="minorBidi"/>
          <w:lang w:val="id-ID"/>
        </w:rPr>
        <w:t>z</w:t>
      </w:r>
      <w:r w:rsidR="00101A87" w:rsidRPr="004D3136">
        <w:rPr>
          <w:rFonts w:asciiTheme="minorBidi" w:hAnsiTheme="minorBidi" w:cstheme="minorBidi"/>
          <w:lang w:val="id-ID"/>
        </w:rPr>
        <w:t>., M.Si., Ismi Nurwaqiah Ibnu, S.Gz., M.Kes., dan La Ode Reskiaddin, SKM., MPH.</w:t>
      </w:r>
      <w:r w:rsidRPr="004D3136">
        <w:rPr>
          <w:rFonts w:asciiTheme="minorBidi" w:hAnsiTheme="minorBidi" w:cstheme="minorBidi"/>
          <w:lang w:val="id-ID"/>
        </w:rPr>
        <w:t xml:space="preserve"> </w:t>
      </w:r>
    </w:p>
    <w:p w14:paraId="5361854D" w14:textId="77777777" w:rsidR="00A942AD" w:rsidRDefault="00A942AD" w:rsidP="00A953F4">
      <w:pPr>
        <w:spacing w:line="360" w:lineRule="auto"/>
        <w:ind w:firstLine="850"/>
        <w:rPr>
          <w:rFonts w:asciiTheme="minorBidi" w:hAnsiTheme="minorBidi" w:cstheme="minorBidi"/>
          <w:b/>
          <w:bCs/>
          <w:sz w:val="20"/>
          <w:szCs w:val="20"/>
        </w:rPr>
      </w:pPr>
    </w:p>
    <w:p w14:paraId="5BAD5C89" w14:textId="172043C8" w:rsidR="00D71CCA" w:rsidRPr="004D3136" w:rsidRDefault="00000000" w:rsidP="00A953F4">
      <w:pPr>
        <w:spacing w:line="360" w:lineRule="auto"/>
        <w:rPr>
          <w:rFonts w:asciiTheme="minorBidi" w:hAnsiTheme="minorBidi" w:cstheme="minorBidi"/>
          <w:b/>
          <w:bCs/>
          <w:sz w:val="20"/>
          <w:szCs w:val="20"/>
        </w:rPr>
      </w:pPr>
      <w:r w:rsidRPr="004D3136">
        <w:rPr>
          <w:rFonts w:asciiTheme="minorBidi" w:hAnsiTheme="minorBidi" w:cstheme="minorBidi"/>
          <w:b/>
          <w:bCs/>
          <w:sz w:val="20"/>
          <w:szCs w:val="20"/>
        </w:rPr>
        <w:t>HASIL</w:t>
      </w:r>
      <w:r w:rsidRPr="004D3136">
        <w:rPr>
          <w:rFonts w:asciiTheme="minorBidi" w:hAnsiTheme="minorBidi" w:cstheme="minorBidi"/>
          <w:b/>
          <w:bCs/>
          <w:spacing w:val="-2"/>
          <w:sz w:val="20"/>
          <w:szCs w:val="20"/>
        </w:rPr>
        <w:t xml:space="preserve"> </w:t>
      </w:r>
    </w:p>
    <w:p w14:paraId="4E1B4D44" w14:textId="32F2B136" w:rsidR="008A0C8E" w:rsidRPr="004D3136" w:rsidRDefault="00000000" w:rsidP="00A953F4">
      <w:pPr>
        <w:pStyle w:val="BodyText"/>
        <w:spacing w:line="360" w:lineRule="auto"/>
        <w:ind w:right="41" w:firstLine="850"/>
        <w:jc w:val="both"/>
        <w:rPr>
          <w:rFonts w:asciiTheme="minorBidi" w:hAnsiTheme="minorBidi" w:cstheme="minorBidi"/>
        </w:rPr>
      </w:pPr>
      <w:proofErr w:type="spellStart"/>
      <w:r w:rsidRPr="004D3136">
        <w:rPr>
          <w:rFonts w:asciiTheme="minorBidi" w:hAnsiTheme="minorBidi" w:cstheme="minorBidi"/>
        </w:rPr>
        <w:t>Kegiatan</w:t>
      </w:r>
      <w:proofErr w:type="spellEnd"/>
      <w:r w:rsidRPr="004D3136">
        <w:rPr>
          <w:rFonts w:asciiTheme="minorBidi" w:hAnsiTheme="minorBidi" w:cstheme="minorBidi"/>
          <w:spacing w:val="1"/>
        </w:rPr>
        <w:t xml:space="preserve"> </w:t>
      </w:r>
      <w:proofErr w:type="spellStart"/>
      <w:r w:rsidRPr="004D3136">
        <w:rPr>
          <w:rFonts w:asciiTheme="minorBidi" w:hAnsiTheme="minorBidi" w:cstheme="minorBidi"/>
        </w:rPr>
        <w:t>pengabdian</w:t>
      </w:r>
      <w:proofErr w:type="spellEnd"/>
      <w:r w:rsidRPr="004D3136">
        <w:rPr>
          <w:rFonts w:asciiTheme="minorBidi" w:hAnsiTheme="minorBidi" w:cstheme="minorBidi"/>
          <w:spacing w:val="1"/>
        </w:rPr>
        <w:t xml:space="preserve"> </w:t>
      </w:r>
      <w:proofErr w:type="spellStart"/>
      <w:r w:rsidR="00732D09" w:rsidRPr="004D3136">
        <w:rPr>
          <w:rFonts w:asciiTheme="minorBidi" w:hAnsiTheme="minorBidi" w:cstheme="minorBidi"/>
          <w:spacing w:val="1"/>
        </w:rPr>
        <w:t>kepada</w:t>
      </w:r>
      <w:proofErr w:type="spellEnd"/>
      <w:r w:rsidR="00732D09" w:rsidRPr="004D3136">
        <w:rPr>
          <w:rFonts w:asciiTheme="minorBidi" w:hAnsiTheme="minorBidi" w:cstheme="minorBidi"/>
          <w:spacing w:val="1"/>
        </w:rPr>
        <w:t xml:space="preserve"> </w:t>
      </w:r>
      <w:proofErr w:type="spellStart"/>
      <w:r w:rsidRPr="004D3136">
        <w:rPr>
          <w:rFonts w:asciiTheme="minorBidi" w:hAnsiTheme="minorBidi" w:cstheme="minorBidi"/>
        </w:rPr>
        <w:t>masyarakat</w:t>
      </w:r>
      <w:proofErr w:type="spellEnd"/>
      <w:r w:rsidRPr="004D3136">
        <w:rPr>
          <w:rFonts w:asciiTheme="minorBidi" w:hAnsiTheme="minorBidi" w:cstheme="minorBidi"/>
          <w:spacing w:val="1"/>
        </w:rPr>
        <w:t xml:space="preserve"> </w:t>
      </w:r>
      <w:proofErr w:type="spellStart"/>
      <w:r w:rsidR="00732D09" w:rsidRPr="004D3136">
        <w:rPr>
          <w:rFonts w:asciiTheme="minorBidi" w:hAnsiTheme="minorBidi" w:cstheme="minorBidi"/>
          <w:spacing w:val="1"/>
        </w:rPr>
        <w:t>ini</w:t>
      </w:r>
      <w:proofErr w:type="spellEnd"/>
      <w:r w:rsidR="00732D09" w:rsidRPr="004D3136">
        <w:rPr>
          <w:rFonts w:asciiTheme="minorBidi" w:hAnsiTheme="minorBidi" w:cstheme="minorBidi"/>
          <w:spacing w:val="1"/>
        </w:rPr>
        <w:t xml:space="preserve"> </w:t>
      </w:r>
      <w:proofErr w:type="spellStart"/>
      <w:r w:rsidR="00732D09" w:rsidRPr="004D3136">
        <w:rPr>
          <w:rFonts w:asciiTheme="minorBidi" w:hAnsiTheme="minorBidi" w:cstheme="minorBidi"/>
          <w:spacing w:val="1"/>
        </w:rPr>
        <w:t>merupakan</w:t>
      </w:r>
      <w:proofErr w:type="spellEnd"/>
      <w:r w:rsidR="00732D09" w:rsidRPr="004D3136">
        <w:rPr>
          <w:rFonts w:asciiTheme="minorBidi" w:hAnsiTheme="minorBidi" w:cstheme="minorBidi"/>
          <w:spacing w:val="1"/>
        </w:rPr>
        <w:t xml:space="preserve"> </w:t>
      </w:r>
      <w:r w:rsidR="00732D09" w:rsidRPr="004D3136">
        <w:rPr>
          <w:rFonts w:asciiTheme="minorBidi" w:hAnsiTheme="minorBidi" w:cstheme="minorBidi"/>
          <w:lang w:val="id-ID"/>
        </w:rPr>
        <w:t>salah</w:t>
      </w:r>
      <w:r w:rsidR="00732D09" w:rsidRPr="004D3136">
        <w:rPr>
          <w:rFonts w:asciiTheme="minorBidi" w:hAnsiTheme="minorBidi" w:cstheme="minorBidi"/>
          <w:spacing w:val="1"/>
        </w:rPr>
        <w:t xml:space="preserve"> </w:t>
      </w:r>
      <w:proofErr w:type="spellStart"/>
      <w:r w:rsidR="00732D09" w:rsidRPr="004D3136">
        <w:rPr>
          <w:rFonts w:asciiTheme="minorBidi" w:hAnsiTheme="minorBidi" w:cstheme="minorBidi"/>
          <w:spacing w:val="1"/>
        </w:rPr>
        <w:t>satu</w:t>
      </w:r>
      <w:proofErr w:type="spellEnd"/>
      <w:r w:rsidR="00732D09" w:rsidRPr="004D3136">
        <w:rPr>
          <w:rFonts w:asciiTheme="minorBidi" w:hAnsiTheme="minorBidi" w:cstheme="minorBidi"/>
          <w:spacing w:val="1"/>
        </w:rPr>
        <w:t xml:space="preserve"> </w:t>
      </w:r>
      <w:proofErr w:type="spellStart"/>
      <w:r w:rsidR="00732D09" w:rsidRPr="004D3136">
        <w:rPr>
          <w:rFonts w:asciiTheme="minorBidi" w:hAnsiTheme="minorBidi" w:cstheme="minorBidi"/>
          <w:spacing w:val="1"/>
        </w:rPr>
        <w:t>bagian</w:t>
      </w:r>
      <w:proofErr w:type="spellEnd"/>
      <w:r w:rsidR="00732D09" w:rsidRPr="004D3136">
        <w:rPr>
          <w:rFonts w:asciiTheme="minorBidi" w:hAnsiTheme="minorBidi" w:cstheme="minorBidi"/>
          <w:spacing w:val="1"/>
        </w:rPr>
        <w:t xml:space="preserve"> </w:t>
      </w:r>
      <w:proofErr w:type="spellStart"/>
      <w:r w:rsidR="00732D09" w:rsidRPr="004D3136">
        <w:rPr>
          <w:rFonts w:asciiTheme="minorBidi" w:hAnsiTheme="minorBidi" w:cstheme="minorBidi"/>
          <w:spacing w:val="1"/>
        </w:rPr>
        <w:t>dari</w:t>
      </w:r>
      <w:proofErr w:type="spellEnd"/>
      <w:r w:rsidR="00732D09" w:rsidRPr="004D3136">
        <w:rPr>
          <w:rFonts w:asciiTheme="minorBidi" w:hAnsiTheme="minorBidi" w:cstheme="minorBidi"/>
          <w:spacing w:val="1"/>
        </w:rPr>
        <w:t xml:space="preserve"> </w:t>
      </w:r>
      <w:r w:rsidR="006D50B3" w:rsidRPr="004D3136">
        <w:rPr>
          <w:rFonts w:asciiTheme="minorBidi" w:hAnsiTheme="minorBidi" w:cstheme="minorBidi"/>
          <w:spacing w:val="1"/>
          <w:lang w:val="id-ID"/>
        </w:rPr>
        <w:t>P</w:t>
      </w:r>
      <w:proofErr w:type="spellStart"/>
      <w:r w:rsidR="00732D09" w:rsidRPr="004D3136">
        <w:rPr>
          <w:rFonts w:asciiTheme="minorBidi" w:hAnsiTheme="minorBidi" w:cstheme="minorBidi"/>
          <w:spacing w:val="1"/>
        </w:rPr>
        <w:t>rogram</w:t>
      </w:r>
      <w:proofErr w:type="spellEnd"/>
      <w:r w:rsidR="00732D09" w:rsidRPr="004D3136">
        <w:rPr>
          <w:rFonts w:asciiTheme="minorBidi" w:hAnsiTheme="minorBidi" w:cstheme="minorBidi"/>
          <w:spacing w:val="1"/>
        </w:rPr>
        <w:t xml:space="preserve"> </w:t>
      </w:r>
      <w:r w:rsidR="00732D09" w:rsidRPr="004D3136">
        <w:rPr>
          <w:rFonts w:asciiTheme="minorBidi" w:hAnsiTheme="minorBidi" w:cstheme="minorBidi"/>
          <w:i/>
          <w:iCs/>
          <w:spacing w:val="1"/>
        </w:rPr>
        <w:t>Matching Fund</w:t>
      </w:r>
      <w:r w:rsidR="00732D09" w:rsidRPr="004D3136">
        <w:rPr>
          <w:rFonts w:asciiTheme="minorBidi" w:hAnsiTheme="minorBidi" w:cstheme="minorBidi"/>
          <w:spacing w:val="1"/>
        </w:rPr>
        <w:t xml:space="preserve"> “MARI CHATTING (Masyarakat Mandiri </w:t>
      </w:r>
      <w:r w:rsidR="006D50B3" w:rsidRPr="004D3136">
        <w:rPr>
          <w:rFonts w:asciiTheme="minorBidi" w:hAnsiTheme="minorBidi" w:cstheme="minorBidi"/>
          <w:spacing w:val="1"/>
        </w:rPr>
        <w:t xml:space="preserve">Cepat </w:t>
      </w:r>
      <w:proofErr w:type="spellStart"/>
      <w:r w:rsidR="006D50B3" w:rsidRPr="004D3136">
        <w:rPr>
          <w:rFonts w:asciiTheme="minorBidi" w:hAnsiTheme="minorBidi" w:cstheme="minorBidi"/>
          <w:spacing w:val="1"/>
        </w:rPr>
        <w:t>Turunkan</w:t>
      </w:r>
      <w:proofErr w:type="spellEnd"/>
      <w:r w:rsidR="006D50B3" w:rsidRPr="004D3136">
        <w:rPr>
          <w:rFonts w:asciiTheme="minorBidi" w:hAnsiTheme="minorBidi" w:cstheme="minorBidi"/>
          <w:spacing w:val="1"/>
        </w:rPr>
        <w:t xml:space="preserve"> Stunting</w:t>
      </w:r>
      <w:r w:rsidR="00732D09" w:rsidRPr="004D3136">
        <w:rPr>
          <w:rFonts w:asciiTheme="minorBidi" w:hAnsiTheme="minorBidi" w:cstheme="minorBidi"/>
          <w:spacing w:val="1"/>
        </w:rPr>
        <w:t>) Jambi“</w:t>
      </w:r>
      <w:r w:rsidR="00101A87" w:rsidRPr="004D3136">
        <w:rPr>
          <w:rFonts w:asciiTheme="minorBidi" w:hAnsiTheme="minorBidi" w:cstheme="minorBidi"/>
          <w:spacing w:val="1"/>
        </w:rPr>
        <w:t xml:space="preserve"> </w:t>
      </w:r>
      <w:proofErr w:type="spellStart"/>
      <w:r w:rsidRPr="004D3136">
        <w:rPr>
          <w:rFonts w:asciiTheme="minorBidi" w:hAnsiTheme="minorBidi" w:cstheme="minorBidi"/>
        </w:rPr>
        <w:t>berupa</w:t>
      </w:r>
      <w:proofErr w:type="spellEnd"/>
      <w:r w:rsidRPr="004D3136">
        <w:rPr>
          <w:rFonts w:asciiTheme="minorBidi" w:hAnsiTheme="minorBidi" w:cstheme="minorBidi"/>
        </w:rPr>
        <w:t xml:space="preserve"> </w:t>
      </w:r>
      <w:proofErr w:type="spellStart"/>
      <w:r w:rsidR="00732D09" w:rsidRPr="004D3136">
        <w:rPr>
          <w:rFonts w:asciiTheme="minorBidi" w:hAnsiTheme="minorBidi" w:cstheme="minorBidi"/>
        </w:rPr>
        <w:t>pelatihan</w:t>
      </w:r>
      <w:proofErr w:type="spellEnd"/>
      <w:r w:rsidR="00732D09" w:rsidRPr="004D3136">
        <w:rPr>
          <w:rFonts w:asciiTheme="minorBidi" w:hAnsiTheme="minorBidi" w:cstheme="minorBidi"/>
        </w:rPr>
        <w:t xml:space="preserve"> </w:t>
      </w:r>
      <w:proofErr w:type="spellStart"/>
      <w:r w:rsidR="00732D09" w:rsidRPr="004D3136">
        <w:rPr>
          <w:rFonts w:asciiTheme="minorBidi" w:hAnsiTheme="minorBidi" w:cstheme="minorBidi"/>
        </w:rPr>
        <w:t>kader</w:t>
      </w:r>
      <w:proofErr w:type="spellEnd"/>
      <w:r w:rsidR="00732D09" w:rsidRPr="004D3136">
        <w:rPr>
          <w:rFonts w:asciiTheme="minorBidi" w:hAnsiTheme="minorBidi" w:cstheme="minorBidi"/>
        </w:rPr>
        <w:t xml:space="preserve"> </w:t>
      </w:r>
      <w:proofErr w:type="spellStart"/>
      <w:r w:rsidR="00732D09" w:rsidRPr="004D3136">
        <w:rPr>
          <w:rFonts w:asciiTheme="minorBidi" w:hAnsiTheme="minorBidi" w:cstheme="minorBidi"/>
        </w:rPr>
        <w:t>inovasi</w:t>
      </w:r>
      <w:proofErr w:type="spellEnd"/>
      <w:r w:rsidR="00732D09" w:rsidRPr="004D3136">
        <w:rPr>
          <w:rFonts w:asciiTheme="minorBidi" w:hAnsiTheme="minorBidi" w:cstheme="minorBidi"/>
        </w:rPr>
        <w:t xml:space="preserve"> DASHAT di </w:t>
      </w:r>
      <w:proofErr w:type="spellStart"/>
      <w:r w:rsidR="00732D09" w:rsidRPr="004D3136">
        <w:rPr>
          <w:rFonts w:asciiTheme="minorBidi" w:hAnsiTheme="minorBidi" w:cstheme="minorBidi"/>
        </w:rPr>
        <w:t>tiga</w:t>
      </w:r>
      <w:proofErr w:type="spellEnd"/>
      <w:r w:rsidR="00732D09" w:rsidRPr="004D3136">
        <w:rPr>
          <w:rFonts w:asciiTheme="minorBidi" w:hAnsiTheme="minorBidi" w:cstheme="minorBidi"/>
        </w:rPr>
        <w:t xml:space="preserve"> </w:t>
      </w:r>
      <w:proofErr w:type="spellStart"/>
      <w:r w:rsidR="00732D09" w:rsidRPr="004D3136">
        <w:rPr>
          <w:rFonts w:asciiTheme="minorBidi" w:hAnsiTheme="minorBidi" w:cstheme="minorBidi"/>
        </w:rPr>
        <w:t>Kabupaten</w:t>
      </w:r>
      <w:proofErr w:type="spellEnd"/>
      <w:r w:rsidR="00732D09" w:rsidRPr="004D3136">
        <w:rPr>
          <w:rFonts w:asciiTheme="minorBidi" w:hAnsiTheme="minorBidi" w:cstheme="minorBidi"/>
        </w:rPr>
        <w:t xml:space="preserve"> yang </w:t>
      </w:r>
      <w:proofErr w:type="spellStart"/>
      <w:r w:rsidR="00732D09" w:rsidRPr="004D3136">
        <w:rPr>
          <w:rFonts w:asciiTheme="minorBidi" w:hAnsiTheme="minorBidi" w:cstheme="minorBidi"/>
        </w:rPr>
        <w:t>menjadi</w:t>
      </w:r>
      <w:proofErr w:type="spellEnd"/>
      <w:r w:rsidR="00732D09" w:rsidRPr="004D3136">
        <w:rPr>
          <w:rFonts w:asciiTheme="minorBidi" w:hAnsiTheme="minorBidi" w:cstheme="minorBidi"/>
        </w:rPr>
        <w:t xml:space="preserve"> </w:t>
      </w:r>
      <w:proofErr w:type="spellStart"/>
      <w:r w:rsidR="00732D09" w:rsidRPr="004D3136">
        <w:rPr>
          <w:rFonts w:asciiTheme="minorBidi" w:hAnsiTheme="minorBidi" w:cstheme="minorBidi"/>
        </w:rPr>
        <w:t>lokasi</w:t>
      </w:r>
      <w:proofErr w:type="spellEnd"/>
      <w:r w:rsidR="00732D09" w:rsidRPr="004D3136">
        <w:rPr>
          <w:rFonts w:asciiTheme="minorBidi" w:hAnsiTheme="minorBidi" w:cstheme="minorBidi"/>
        </w:rPr>
        <w:t xml:space="preserve"> </w:t>
      </w:r>
      <w:proofErr w:type="spellStart"/>
      <w:r w:rsidR="00732D09" w:rsidRPr="004D3136">
        <w:rPr>
          <w:rFonts w:asciiTheme="minorBidi" w:hAnsiTheme="minorBidi" w:cstheme="minorBidi"/>
        </w:rPr>
        <w:t>pendampingan</w:t>
      </w:r>
      <w:proofErr w:type="spellEnd"/>
      <w:r w:rsidR="00732D09" w:rsidRPr="004D3136">
        <w:rPr>
          <w:rFonts w:asciiTheme="minorBidi" w:hAnsiTheme="minorBidi" w:cstheme="minorBidi"/>
        </w:rPr>
        <w:t xml:space="preserve"> </w:t>
      </w:r>
      <w:proofErr w:type="spellStart"/>
      <w:r w:rsidR="00DA4F95" w:rsidRPr="004D3136">
        <w:rPr>
          <w:rFonts w:asciiTheme="minorBidi" w:hAnsiTheme="minorBidi" w:cstheme="minorBidi"/>
        </w:rPr>
        <w:t>yaitu</w:t>
      </w:r>
      <w:proofErr w:type="spellEnd"/>
      <w:r w:rsidR="00732D09" w:rsidRPr="004D3136">
        <w:rPr>
          <w:rFonts w:asciiTheme="minorBidi" w:hAnsiTheme="minorBidi" w:cstheme="minorBidi"/>
        </w:rPr>
        <w:t xml:space="preserve"> </w:t>
      </w:r>
      <w:proofErr w:type="spellStart"/>
      <w:r w:rsidR="006D50B3" w:rsidRPr="004D3136">
        <w:rPr>
          <w:rFonts w:asciiTheme="minorBidi" w:hAnsiTheme="minorBidi" w:cstheme="minorBidi"/>
        </w:rPr>
        <w:t>Tebo</w:t>
      </w:r>
      <w:proofErr w:type="spellEnd"/>
      <w:r w:rsidR="006D50B3" w:rsidRPr="004D3136">
        <w:rPr>
          <w:rFonts w:asciiTheme="minorBidi" w:hAnsiTheme="minorBidi" w:cstheme="minorBidi"/>
        </w:rPr>
        <w:t xml:space="preserve">, Bungo, dan </w:t>
      </w:r>
      <w:proofErr w:type="spellStart"/>
      <w:r w:rsidR="006D50B3" w:rsidRPr="004D3136">
        <w:rPr>
          <w:rFonts w:asciiTheme="minorBidi" w:hAnsiTheme="minorBidi" w:cstheme="minorBidi"/>
        </w:rPr>
        <w:t>Kerinci</w:t>
      </w:r>
      <w:proofErr w:type="spellEnd"/>
      <w:r w:rsidR="008311FB" w:rsidRPr="004D3136">
        <w:rPr>
          <w:rFonts w:asciiTheme="minorBidi" w:hAnsiTheme="minorBidi" w:cstheme="minorBidi"/>
        </w:rPr>
        <w:t>.</w:t>
      </w:r>
    </w:p>
    <w:p w14:paraId="084A54A4" w14:textId="75A75227" w:rsidR="008311FB" w:rsidRPr="004D3136" w:rsidRDefault="008311FB" w:rsidP="00A953F4">
      <w:pPr>
        <w:pStyle w:val="BodyText"/>
        <w:spacing w:line="360" w:lineRule="auto"/>
        <w:ind w:right="39" w:firstLine="838"/>
        <w:jc w:val="both"/>
        <w:rPr>
          <w:rFonts w:asciiTheme="minorBidi" w:hAnsiTheme="minorBidi" w:cstheme="minorBidi"/>
        </w:rPr>
      </w:pPr>
      <w:proofErr w:type="spellStart"/>
      <w:r w:rsidRPr="004D3136">
        <w:rPr>
          <w:rFonts w:asciiTheme="minorBidi" w:hAnsiTheme="minorBidi" w:cstheme="minorBidi"/>
        </w:rPr>
        <w:t>Kegiatan</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Pelatihan</w:t>
      </w:r>
      <w:proofErr w:type="spellEnd"/>
      <w:r w:rsidRPr="004D3136">
        <w:rPr>
          <w:rFonts w:asciiTheme="minorBidi" w:hAnsiTheme="minorBidi" w:cstheme="minorBidi"/>
        </w:rPr>
        <w:t xml:space="preserve"> Kader DASHAT diikuti oleh 50 orang </w:t>
      </w:r>
      <w:r w:rsidR="00101A87" w:rsidRPr="004D3136">
        <w:rPr>
          <w:rFonts w:asciiTheme="minorBidi" w:hAnsiTheme="minorBidi" w:cstheme="minorBidi"/>
        </w:rPr>
        <w:t xml:space="preserve">peserta pada masing-masing Kabupaten </w:t>
      </w:r>
      <w:r w:rsidRPr="004D3136">
        <w:rPr>
          <w:rFonts w:asciiTheme="minorBidi" w:hAnsiTheme="minorBidi" w:cstheme="minorBidi"/>
        </w:rPr>
        <w:t xml:space="preserve">dan dilaksanakan selama dua hari. </w:t>
      </w:r>
      <w:proofErr w:type="spellStart"/>
      <w:r w:rsidRPr="004D3136">
        <w:rPr>
          <w:rFonts w:asciiTheme="minorBidi" w:hAnsiTheme="minorBidi" w:cstheme="minorBidi"/>
        </w:rPr>
        <w:t>Peserta</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kegiatan</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berasal</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dari</w:t>
      </w:r>
      <w:proofErr w:type="spellEnd"/>
      <w:r w:rsidRPr="004D3136">
        <w:rPr>
          <w:rFonts w:asciiTheme="minorBidi" w:hAnsiTheme="minorBidi" w:cstheme="minorBidi"/>
        </w:rPr>
        <w:t xml:space="preserve"> 10 </w:t>
      </w:r>
      <w:proofErr w:type="spellStart"/>
      <w:r w:rsidRPr="004D3136">
        <w:rPr>
          <w:rFonts w:asciiTheme="minorBidi" w:hAnsiTheme="minorBidi" w:cstheme="minorBidi"/>
        </w:rPr>
        <w:t>desa</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lokus</w:t>
      </w:r>
      <w:proofErr w:type="spellEnd"/>
      <w:r w:rsidRPr="004D3136">
        <w:rPr>
          <w:rFonts w:asciiTheme="minorBidi" w:hAnsiTheme="minorBidi" w:cstheme="minorBidi"/>
        </w:rPr>
        <w:t xml:space="preserve"> stunting </w:t>
      </w:r>
      <w:proofErr w:type="spellStart"/>
      <w:r w:rsidRPr="004D3136">
        <w:rPr>
          <w:rFonts w:asciiTheme="minorBidi" w:hAnsiTheme="minorBidi" w:cstheme="minorBidi"/>
        </w:rPr>
        <w:t>Kabupaten</w:t>
      </w:r>
      <w:proofErr w:type="spellEnd"/>
      <w:r w:rsidRPr="004D3136">
        <w:rPr>
          <w:rFonts w:asciiTheme="minorBidi" w:hAnsiTheme="minorBidi" w:cstheme="minorBidi"/>
        </w:rPr>
        <w:t xml:space="preserve"> </w:t>
      </w:r>
      <w:proofErr w:type="spellStart"/>
      <w:r w:rsidR="006D50B3" w:rsidRPr="004D3136">
        <w:rPr>
          <w:rFonts w:asciiTheme="minorBidi" w:hAnsiTheme="minorBidi" w:cstheme="minorBidi"/>
        </w:rPr>
        <w:t>Tebo</w:t>
      </w:r>
      <w:proofErr w:type="spellEnd"/>
      <w:r w:rsidR="006D50B3" w:rsidRPr="004D3136">
        <w:rPr>
          <w:rFonts w:asciiTheme="minorBidi" w:hAnsiTheme="minorBidi" w:cstheme="minorBidi"/>
        </w:rPr>
        <w:t xml:space="preserve">, Bungo, dan </w:t>
      </w:r>
      <w:proofErr w:type="spellStart"/>
      <w:r w:rsidR="006D50B3" w:rsidRPr="004D3136">
        <w:rPr>
          <w:rFonts w:asciiTheme="minorBidi" w:hAnsiTheme="minorBidi" w:cstheme="minorBidi"/>
        </w:rPr>
        <w:t>Kerinci</w:t>
      </w:r>
      <w:proofErr w:type="spellEnd"/>
      <w:r w:rsidRPr="004D3136">
        <w:rPr>
          <w:rFonts w:asciiTheme="minorBidi" w:hAnsiTheme="minorBidi" w:cstheme="minorBidi"/>
        </w:rPr>
        <w:t xml:space="preserve"> yang </w:t>
      </w:r>
      <w:proofErr w:type="spellStart"/>
      <w:r w:rsidRPr="004D3136">
        <w:rPr>
          <w:rFonts w:asciiTheme="minorBidi" w:hAnsiTheme="minorBidi" w:cstheme="minorBidi"/>
        </w:rPr>
        <w:lastRenderedPageBreak/>
        <w:t>terdiri</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dari</w:t>
      </w:r>
      <w:proofErr w:type="spellEnd"/>
      <w:r w:rsidRPr="004D3136">
        <w:rPr>
          <w:rFonts w:asciiTheme="minorBidi" w:hAnsiTheme="minorBidi" w:cstheme="minorBidi"/>
        </w:rPr>
        <w:t xml:space="preserve"> TP-PKK, </w:t>
      </w:r>
      <w:proofErr w:type="spellStart"/>
      <w:r w:rsidRPr="004D3136">
        <w:rPr>
          <w:rFonts w:asciiTheme="minorBidi" w:hAnsiTheme="minorBidi" w:cstheme="minorBidi"/>
        </w:rPr>
        <w:t>Bumdes</w:t>
      </w:r>
      <w:proofErr w:type="spellEnd"/>
      <w:r w:rsidRPr="004D3136">
        <w:rPr>
          <w:rFonts w:asciiTheme="minorBidi" w:hAnsiTheme="minorBidi" w:cstheme="minorBidi"/>
        </w:rPr>
        <w:t xml:space="preserve">, dan TPK/KPM </w:t>
      </w:r>
      <w:proofErr w:type="spellStart"/>
      <w:r w:rsidRPr="004D3136">
        <w:rPr>
          <w:rFonts w:asciiTheme="minorBidi" w:hAnsiTheme="minorBidi" w:cstheme="minorBidi"/>
        </w:rPr>
        <w:t>sebanyak</w:t>
      </w:r>
      <w:proofErr w:type="spellEnd"/>
      <w:r w:rsidRPr="004D3136">
        <w:rPr>
          <w:rFonts w:asciiTheme="minorBidi" w:hAnsiTheme="minorBidi" w:cstheme="minorBidi"/>
        </w:rPr>
        <w:t xml:space="preserve"> masing-masing 5 orang/</w:t>
      </w:r>
      <w:proofErr w:type="spellStart"/>
      <w:r w:rsidRPr="004D3136">
        <w:rPr>
          <w:rFonts w:asciiTheme="minorBidi" w:hAnsiTheme="minorBidi" w:cstheme="minorBidi"/>
        </w:rPr>
        <w:t>desa</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Materi</w:t>
      </w:r>
      <w:proofErr w:type="spellEnd"/>
      <w:r w:rsidRPr="004D3136">
        <w:rPr>
          <w:rFonts w:asciiTheme="minorBidi" w:hAnsiTheme="minorBidi" w:cstheme="minorBidi"/>
        </w:rPr>
        <w:t xml:space="preserve"> yang </w:t>
      </w:r>
      <w:proofErr w:type="spellStart"/>
      <w:r w:rsidRPr="004D3136">
        <w:rPr>
          <w:rFonts w:asciiTheme="minorBidi" w:hAnsiTheme="minorBidi" w:cstheme="minorBidi"/>
        </w:rPr>
        <w:t>diberikan</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selama</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pelatihan</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adalah</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sebagai</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berikut</w:t>
      </w:r>
      <w:proofErr w:type="spellEnd"/>
      <w:r w:rsidRPr="004D3136">
        <w:rPr>
          <w:rFonts w:asciiTheme="minorBidi" w:hAnsiTheme="minorBidi" w:cstheme="minorBidi"/>
        </w:rPr>
        <w:t>:</w:t>
      </w:r>
    </w:p>
    <w:p w14:paraId="269DCCDB" w14:textId="0F1CF6EC" w:rsidR="008311FB" w:rsidRPr="004D3136" w:rsidRDefault="008311FB" w:rsidP="00A953F4">
      <w:pPr>
        <w:pStyle w:val="ListParagraph"/>
        <w:widowControl/>
        <w:numPr>
          <w:ilvl w:val="0"/>
          <w:numId w:val="7"/>
        </w:numPr>
        <w:autoSpaceDE/>
        <w:autoSpaceDN/>
        <w:spacing w:line="360" w:lineRule="auto"/>
        <w:ind w:left="360"/>
        <w:contextualSpacing/>
        <w:rPr>
          <w:rFonts w:asciiTheme="minorBidi" w:hAnsiTheme="minorBidi" w:cstheme="minorBidi"/>
          <w:sz w:val="20"/>
          <w:szCs w:val="20"/>
        </w:rPr>
      </w:pPr>
      <w:r w:rsidRPr="004D3136">
        <w:rPr>
          <w:rFonts w:asciiTheme="minorBidi" w:hAnsiTheme="minorBidi" w:cstheme="minorBidi"/>
          <w:sz w:val="20"/>
          <w:szCs w:val="20"/>
        </w:rPr>
        <w:t xml:space="preserve">Pre-test dan </w:t>
      </w:r>
      <w:r w:rsidR="00101A87" w:rsidRPr="00A942AD">
        <w:rPr>
          <w:rFonts w:asciiTheme="minorBidi" w:hAnsiTheme="minorBidi" w:cstheme="minorBidi"/>
          <w:i/>
          <w:iCs/>
          <w:sz w:val="20"/>
          <w:szCs w:val="20"/>
        </w:rPr>
        <w:t>p</w:t>
      </w:r>
      <w:r w:rsidRPr="00A942AD">
        <w:rPr>
          <w:rFonts w:asciiTheme="minorBidi" w:hAnsiTheme="minorBidi" w:cstheme="minorBidi"/>
          <w:i/>
          <w:iCs/>
          <w:sz w:val="20"/>
          <w:szCs w:val="20"/>
        </w:rPr>
        <w:t>ost</w:t>
      </w:r>
      <w:r w:rsidR="00A942AD" w:rsidRPr="00A942AD">
        <w:rPr>
          <w:rFonts w:asciiTheme="minorBidi" w:hAnsiTheme="minorBidi" w:cstheme="minorBidi"/>
          <w:i/>
          <w:iCs/>
          <w:sz w:val="20"/>
          <w:szCs w:val="20"/>
        </w:rPr>
        <w:t>-</w:t>
      </w:r>
      <w:r w:rsidR="00101A87" w:rsidRPr="00A942AD">
        <w:rPr>
          <w:rFonts w:asciiTheme="minorBidi" w:hAnsiTheme="minorBidi" w:cstheme="minorBidi"/>
          <w:i/>
          <w:iCs/>
          <w:sz w:val="20"/>
          <w:szCs w:val="20"/>
        </w:rPr>
        <w:t>t</w:t>
      </w:r>
      <w:r w:rsidRPr="00A942AD">
        <w:rPr>
          <w:rFonts w:asciiTheme="minorBidi" w:hAnsiTheme="minorBidi" w:cstheme="minorBidi"/>
          <w:i/>
          <w:iCs/>
          <w:sz w:val="20"/>
          <w:szCs w:val="20"/>
        </w:rPr>
        <w:t xml:space="preserve">est </w:t>
      </w:r>
      <w:proofErr w:type="spellStart"/>
      <w:r w:rsidRPr="004D3136">
        <w:rPr>
          <w:rFonts w:asciiTheme="minorBidi" w:hAnsiTheme="minorBidi" w:cstheme="minorBidi"/>
          <w:sz w:val="20"/>
          <w:szCs w:val="20"/>
        </w:rPr>
        <w:t>untuk</w:t>
      </w:r>
      <w:proofErr w:type="spellEnd"/>
      <w:r w:rsidRPr="004D3136">
        <w:rPr>
          <w:rFonts w:asciiTheme="minorBidi" w:hAnsiTheme="minorBidi" w:cstheme="minorBidi"/>
          <w:sz w:val="20"/>
          <w:szCs w:val="20"/>
        </w:rPr>
        <w:t xml:space="preserve"> </w:t>
      </w:r>
      <w:proofErr w:type="spellStart"/>
      <w:r w:rsidRPr="004D3136">
        <w:rPr>
          <w:rFonts w:asciiTheme="minorBidi" w:hAnsiTheme="minorBidi" w:cstheme="minorBidi"/>
          <w:sz w:val="20"/>
          <w:szCs w:val="20"/>
        </w:rPr>
        <w:t>men</w:t>
      </w:r>
      <w:r w:rsidR="00101A87" w:rsidRPr="004D3136">
        <w:rPr>
          <w:rFonts w:asciiTheme="minorBidi" w:hAnsiTheme="minorBidi" w:cstheme="minorBidi"/>
          <w:sz w:val="20"/>
          <w:szCs w:val="20"/>
        </w:rPr>
        <w:t>ilai</w:t>
      </w:r>
      <w:proofErr w:type="spellEnd"/>
      <w:r w:rsidRPr="004D3136">
        <w:rPr>
          <w:rFonts w:asciiTheme="minorBidi" w:hAnsiTheme="minorBidi" w:cstheme="minorBidi"/>
          <w:sz w:val="20"/>
          <w:szCs w:val="20"/>
        </w:rPr>
        <w:t xml:space="preserve"> </w:t>
      </w:r>
      <w:proofErr w:type="spellStart"/>
      <w:r w:rsidRPr="004D3136">
        <w:rPr>
          <w:rFonts w:asciiTheme="minorBidi" w:hAnsiTheme="minorBidi" w:cstheme="minorBidi"/>
          <w:sz w:val="20"/>
          <w:szCs w:val="20"/>
        </w:rPr>
        <w:t>tingkat</w:t>
      </w:r>
      <w:proofErr w:type="spellEnd"/>
      <w:r w:rsidRPr="004D3136">
        <w:rPr>
          <w:rFonts w:asciiTheme="minorBidi" w:hAnsiTheme="minorBidi" w:cstheme="minorBidi"/>
          <w:sz w:val="20"/>
          <w:szCs w:val="20"/>
        </w:rPr>
        <w:t xml:space="preserve"> </w:t>
      </w:r>
      <w:proofErr w:type="spellStart"/>
      <w:r w:rsidRPr="004D3136">
        <w:rPr>
          <w:rFonts w:asciiTheme="minorBidi" w:hAnsiTheme="minorBidi" w:cstheme="minorBidi"/>
          <w:sz w:val="20"/>
          <w:szCs w:val="20"/>
        </w:rPr>
        <w:t>pemahaman</w:t>
      </w:r>
      <w:proofErr w:type="spellEnd"/>
      <w:r w:rsidRPr="004D3136">
        <w:rPr>
          <w:rFonts w:asciiTheme="minorBidi" w:hAnsiTheme="minorBidi" w:cstheme="minorBidi"/>
          <w:sz w:val="20"/>
          <w:szCs w:val="20"/>
        </w:rPr>
        <w:t xml:space="preserve"> </w:t>
      </w:r>
      <w:proofErr w:type="spellStart"/>
      <w:r w:rsidRPr="004D3136">
        <w:rPr>
          <w:rFonts w:asciiTheme="minorBidi" w:hAnsiTheme="minorBidi" w:cstheme="minorBidi"/>
          <w:sz w:val="20"/>
          <w:szCs w:val="20"/>
        </w:rPr>
        <w:t>peserta</w:t>
      </w:r>
      <w:proofErr w:type="spellEnd"/>
      <w:r w:rsidRPr="004D3136">
        <w:rPr>
          <w:rFonts w:asciiTheme="minorBidi" w:hAnsiTheme="minorBidi" w:cstheme="minorBidi"/>
          <w:sz w:val="20"/>
          <w:szCs w:val="20"/>
        </w:rPr>
        <w:t xml:space="preserve"> </w:t>
      </w:r>
      <w:proofErr w:type="spellStart"/>
      <w:r w:rsidRPr="004D3136">
        <w:rPr>
          <w:rFonts w:asciiTheme="minorBidi" w:hAnsiTheme="minorBidi" w:cstheme="minorBidi"/>
          <w:sz w:val="20"/>
          <w:szCs w:val="20"/>
        </w:rPr>
        <w:t>pelatihan</w:t>
      </w:r>
      <w:proofErr w:type="spellEnd"/>
      <w:r w:rsidRPr="004D3136">
        <w:rPr>
          <w:rFonts w:asciiTheme="minorBidi" w:hAnsiTheme="minorBidi" w:cstheme="minorBidi"/>
          <w:sz w:val="20"/>
          <w:szCs w:val="20"/>
        </w:rPr>
        <w:t>.</w:t>
      </w:r>
    </w:p>
    <w:p w14:paraId="0EC8A6A8" w14:textId="148184DE" w:rsidR="008311FB" w:rsidRPr="004D3136" w:rsidRDefault="00101A87" w:rsidP="00A953F4">
      <w:pPr>
        <w:pStyle w:val="ListParagraph"/>
        <w:widowControl/>
        <w:numPr>
          <w:ilvl w:val="0"/>
          <w:numId w:val="7"/>
        </w:numPr>
        <w:autoSpaceDE/>
        <w:autoSpaceDN/>
        <w:spacing w:line="360" w:lineRule="auto"/>
        <w:ind w:left="360"/>
        <w:contextualSpacing/>
        <w:rPr>
          <w:rFonts w:asciiTheme="minorBidi" w:hAnsiTheme="minorBidi" w:cstheme="minorBidi"/>
          <w:sz w:val="20"/>
          <w:szCs w:val="20"/>
        </w:rPr>
      </w:pPr>
      <w:r w:rsidRPr="004D3136">
        <w:rPr>
          <w:rFonts w:asciiTheme="minorBidi" w:hAnsiTheme="minorBidi" w:cstheme="minorBidi"/>
          <w:sz w:val="20"/>
          <w:szCs w:val="20"/>
        </w:rPr>
        <w:t xml:space="preserve">Pemberian materi </w:t>
      </w:r>
      <w:r w:rsidR="008311FB" w:rsidRPr="004D3136">
        <w:rPr>
          <w:rFonts w:asciiTheme="minorBidi" w:hAnsiTheme="minorBidi" w:cstheme="minorBidi"/>
          <w:sz w:val="20"/>
          <w:szCs w:val="20"/>
        </w:rPr>
        <w:t>DASHAT (Dapur Sehat Atasi Stunting)</w:t>
      </w:r>
    </w:p>
    <w:p w14:paraId="42AE3E3E" w14:textId="3670991C" w:rsidR="008311FB" w:rsidRPr="004D3136" w:rsidRDefault="00101A87" w:rsidP="00A953F4">
      <w:pPr>
        <w:pStyle w:val="ListParagraph"/>
        <w:widowControl/>
        <w:numPr>
          <w:ilvl w:val="0"/>
          <w:numId w:val="7"/>
        </w:numPr>
        <w:autoSpaceDE/>
        <w:autoSpaceDN/>
        <w:spacing w:line="360" w:lineRule="auto"/>
        <w:ind w:left="360"/>
        <w:contextualSpacing/>
        <w:rPr>
          <w:rFonts w:asciiTheme="minorBidi" w:hAnsiTheme="minorBidi" w:cstheme="minorBidi"/>
          <w:sz w:val="20"/>
          <w:szCs w:val="20"/>
        </w:rPr>
      </w:pPr>
      <w:r w:rsidRPr="004D3136">
        <w:rPr>
          <w:rFonts w:asciiTheme="minorBidi" w:hAnsiTheme="minorBidi" w:cstheme="minorBidi"/>
          <w:sz w:val="20"/>
          <w:szCs w:val="20"/>
        </w:rPr>
        <w:t xml:space="preserve">Pemberian materi </w:t>
      </w:r>
      <w:r w:rsidR="008311FB" w:rsidRPr="004D3136">
        <w:rPr>
          <w:rFonts w:asciiTheme="minorBidi" w:hAnsiTheme="minorBidi" w:cstheme="minorBidi"/>
          <w:sz w:val="20"/>
          <w:szCs w:val="20"/>
        </w:rPr>
        <w:t>Gizi Seimbang Keluarga</w:t>
      </w:r>
    </w:p>
    <w:p w14:paraId="3196A7BE" w14:textId="600B6939" w:rsidR="008311FB" w:rsidRPr="004D3136" w:rsidRDefault="00101A87" w:rsidP="00A953F4">
      <w:pPr>
        <w:pStyle w:val="ListParagraph"/>
        <w:widowControl/>
        <w:numPr>
          <w:ilvl w:val="0"/>
          <w:numId w:val="7"/>
        </w:numPr>
        <w:autoSpaceDE/>
        <w:autoSpaceDN/>
        <w:spacing w:line="360" w:lineRule="auto"/>
        <w:ind w:left="360"/>
        <w:contextualSpacing/>
        <w:rPr>
          <w:rFonts w:asciiTheme="minorBidi" w:hAnsiTheme="minorBidi" w:cstheme="minorBidi"/>
          <w:sz w:val="20"/>
          <w:szCs w:val="20"/>
        </w:rPr>
      </w:pPr>
      <w:r w:rsidRPr="004D3136">
        <w:rPr>
          <w:rFonts w:asciiTheme="minorBidi" w:hAnsiTheme="minorBidi" w:cstheme="minorBidi"/>
          <w:sz w:val="20"/>
          <w:szCs w:val="20"/>
        </w:rPr>
        <w:t xml:space="preserve">Pemberian materi </w:t>
      </w:r>
      <w:r w:rsidR="008311FB" w:rsidRPr="004D3136">
        <w:rPr>
          <w:rFonts w:asciiTheme="minorBidi" w:hAnsiTheme="minorBidi" w:cstheme="minorBidi"/>
          <w:sz w:val="20"/>
          <w:szCs w:val="20"/>
        </w:rPr>
        <w:t>Keluarga Mandiri Pangan dan Gizi</w:t>
      </w:r>
    </w:p>
    <w:p w14:paraId="7BADE7FB" w14:textId="2C784CA3" w:rsidR="008311FB" w:rsidRPr="004D3136" w:rsidRDefault="00101A87" w:rsidP="00A953F4">
      <w:pPr>
        <w:pStyle w:val="ListParagraph"/>
        <w:widowControl/>
        <w:numPr>
          <w:ilvl w:val="0"/>
          <w:numId w:val="7"/>
        </w:numPr>
        <w:autoSpaceDE/>
        <w:autoSpaceDN/>
        <w:spacing w:line="360" w:lineRule="auto"/>
        <w:ind w:left="360"/>
        <w:contextualSpacing/>
        <w:rPr>
          <w:rFonts w:asciiTheme="minorBidi" w:hAnsiTheme="minorBidi" w:cstheme="minorBidi"/>
          <w:sz w:val="20"/>
          <w:szCs w:val="20"/>
        </w:rPr>
      </w:pPr>
      <w:r w:rsidRPr="004D3136">
        <w:rPr>
          <w:rFonts w:asciiTheme="minorBidi" w:hAnsiTheme="minorBidi" w:cstheme="minorBidi"/>
          <w:sz w:val="20"/>
          <w:szCs w:val="20"/>
        </w:rPr>
        <w:t>Pemberian materi p</w:t>
      </w:r>
      <w:r w:rsidR="008311FB" w:rsidRPr="004D3136">
        <w:rPr>
          <w:rFonts w:asciiTheme="minorBidi" w:hAnsiTheme="minorBidi" w:cstheme="minorBidi"/>
          <w:sz w:val="20"/>
          <w:szCs w:val="20"/>
        </w:rPr>
        <w:t>engembangan Produk Pangan Lokal sebagai Pemasukan BUMDES</w:t>
      </w:r>
    </w:p>
    <w:p w14:paraId="59A97EB8" w14:textId="340409D0" w:rsidR="008311FB" w:rsidRPr="004D3136" w:rsidRDefault="00101A87" w:rsidP="00A953F4">
      <w:pPr>
        <w:pStyle w:val="ListParagraph"/>
        <w:widowControl/>
        <w:numPr>
          <w:ilvl w:val="0"/>
          <w:numId w:val="7"/>
        </w:numPr>
        <w:autoSpaceDE/>
        <w:autoSpaceDN/>
        <w:spacing w:line="360" w:lineRule="auto"/>
        <w:ind w:left="360"/>
        <w:contextualSpacing/>
        <w:rPr>
          <w:rFonts w:asciiTheme="minorBidi" w:hAnsiTheme="minorBidi" w:cstheme="minorBidi"/>
          <w:sz w:val="20"/>
          <w:szCs w:val="20"/>
        </w:rPr>
      </w:pPr>
      <w:r w:rsidRPr="004D3136">
        <w:rPr>
          <w:rFonts w:asciiTheme="minorBidi" w:hAnsiTheme="minorBidi" w:cstheme="minorBidi"/>
          <w:sz w:val="20"/>
          <w:szCs w:val="20"/>
        </w:rPr>
        <w:t>Pemberian materi p</w:t>
      </w:r>
      <w:r w:rsidR="008311FB" w:rsidRPr="004D3136">
        <w:rPr>
          <w:rFonts w:asciiTheme="minorBidi" w:hAnsiTheme="minorBidi" w:cstheme="minorBidi"/>
          <w:sz w:val="20"/>
          <w:szCs w:val="20"/>
        </w:rPr>
        <w:t xml:space="preserve">emanfaatan </w:t>
      </w:r>
      <w:r w:rsidRPr="004D3136">
        <w:rPr>
          <w:rFonts w:asciiTheme="minorBidi" w:hAnsiTheme="minorBidi" w:cstheme="minorBidi"/>
          <w:sz w:val="20"/>
          <w:szCs w:val="20"/>
        </w:rPr>
        <w:t>l</w:t>
      </w:r>
      <w:r w:rsidR="008311FB" w:rsidRPr="004D3136">
        <w:rPr>
          <w:rFonts w:asciiTheme="minorBidi" w:hAnsiTheme="minorBidi" w:cstheme="minorBidi"/>
          <w:sz w:val="20"/>
          <w:szCs w:val="20"/>
        </w:rPr>
        <w:t xml:space="preserve">ahan </w:t>
      </w:r>
      <w:r w:rsidRPr="004D3136">
        <w:rPr>
          <w:rFonts w:asciiTheme="minorBidi" w:hAnsiTheme="minorBidi" w:cstheme="minorBidi"/>
          <w:sz w:val="20"/>
          <w:szCs w:val="20"/>
        </w:rPr>
        <w:t>p</w:t>
      </w:r>
      <w:r w:rsidR="008311FB" w:rsidRPr="004D3136">
        <w:rPr>
          <w:rFonts w:asciiTheme="minorBidi" w:hAnsiTheme="minorBidi" w:cstheme="minorBidi"/>
          <w:sz w:val="20"/>
          <w:szCs w:val="20"/>
        </w:rPr>
        <w:t xml:space="preserve">ekarangan </w:t>
      </w:r>
      <w:r w:rsidRPr="004D3136">
        <w:rPr>
          <w:rFonts w:asciiTheme="minorBidi" w:hAnsiTheme="minorBidi" w:cstheme="minorBidi"/>
          <w:sz w:val="20"/>
          <w:szCs w:val="20"/>
        </w:rPr>
        <w:t>r</w:t>
      </w:r>
      <w:r w:rsidR="008311FB" w:rsidRPr="004D3136">
        <w:rPr>
          <w:rFonts w:asciiTheme="minorBidi" w:hAnsiTheme="minorBidi" w:cstheme="minorBidi"/>
          <w:sz w:val="20"/>
          <w:szCs w:val="20"/>
        </w:rPr>
        <w:t xml:space="preserve">umah untuk </w:t>
      </w:r>
      <w:r w:rsidRPr="004D3136">
        <w:rPr>
          <w:rFonts w:asciiTheme="minorBidi" w:hAnsiTheme="minorBidi" w:cstheme="minorBidi"/>
          <w:sz w:val="20"/>
          <w:szCs w:val="20"/>
        </w:rPr>
        <w:t>p</w:t>
      </w:r>
      <w:r w:rsidR="008311FB" w:rsidRPr="004D3136">
        <w:rPr>
          <w:rFonts w:asciiTheme="minorBidi" w:hAnsiTheme="minorBidi" w:cstheme="minorBidi"/>
          <w:sz w:val="20"/>
          <w:szCs w:val="20"/>
        </w:rPr>
        <w:t xml:space="preserve">emenuhan </w:t>
      </w:r>
      <w:r w:rsidRPr="004D3136">
        <w:rPr>
          <w:rFonts w:asciiTheme="minorBidi" w:hAnsiTheme="minorBidi" w:cstheme="minorBidi"/>
          <w:sz w:val="20"/>
          <w:szCs w:val="20"/>
        </w:rPr>
        <w:t>g</w:t>
      </w:r>
      <w:r w:rsidR="008311FB" w:rsidRPr="004D3136">
        <w:rPr>
          <w:rFonts w:asciiTheme="minorBidi" w:hAnsiTheme="minorBidi" w:cstheme="minorBidi"/>
          <w:sz w:val="20"/>
          <w:szCs w:val="20"/>
        </w:rPr>
        <w:t xml:space="preserve">izi dan </w:t>
      </w:r>
      <w:r w:rsidRPr="004D3136">
        <w:rPr>
          <w:rFonts w:asciiTheme="minorBidi" w:hAnsiTheme="minorBidi" w:cstheme="minorBidi"/>
          <w:sz w:val="20"/>
          <w:szCs w:val="20"/>
        </w:rPr>
        <w:t>k</w:t>
      </w:r>
      <w:r w:rsidR="008311FB" w:rsidRPr="004D3136">
        <w:rPr>
          <w:rFonts w:asciiTheme="minorBidi" w:hAnsiTheme="minorBidi" w:cstheme="minorBidi"/>
          <w:sz w:val="20"/>
          <w:szCs w:val="20"/>
        </w:rPr>
        <w:t xml:space="preserve">esejahteraan </w:t>
      </w:r>
      <w:r w:rsidRPr="004D3136">
        <w:rPr>
          <w:rFonts w:asciiTheme="minorBidi" w:hAnsiTheme="minorBidi" w:cstheme="minorBidi"/>
          <w:sz w:val="20"/>
          <w:szCs w:val="20"/>
        </w:rPr>
        <w:t>k</w:t>
      </w:r>
      <w:r w:rsidR="008311FB" w:rsidRPr="004D3136">
        <w:rPr>
          <w:rFonts w:asciiTheme="minorBidi" w:hAnsiTheme="minorBidi" w:cstheme="minorBidi"/>
          <w:sz w:val="20"/>
          <w:szCs w:val="20"/>
        </w:rPr>
        <w:t>eluarga</w:t>
      </w:r>
      <w:r w:rsidRPr="004D3136">
        <w:rPr>
          <w:rFonts w:asciiTheme="minorBidi" w:hAnsiTheme="minorBidi" w:cstheme="minorBidi"/>
          <w:sz w:val="20"/>
          <w:szCs w:val="20"/>
        </w:rPr>
        <w:t>.</w:t>
      </w:r>
    </w:p>
    <w:p w14:paraId="566F4078" w14:textId="7728E80C" w:rsidR="008311FB" w:rsidRPr="004D3136" w:rsidRDefault="008311FB" w:rsidP="00A953F4">
      <w:pPr>
        <w:pStyle w:val="ListParagraph"/>
        <w:widowControl/>
        <w:numPr>
          <w:ilvl w:val="0"/>
          <w:numId w:val="7"/>
        </w:numPr>
        <w:autoSpaceDE/>
        <w:autoSpaceDN/>
        <w:spacing w:line="360" w:lineRule="auto"/>
        <w:ind w:left="360"/>
        <w:contextualSpacing/>
        <w:rPr>
          <w:rFonts w:asciiTheme="minorBidi" w:hAnsiTheme="minorBidi" w:cstheme="minorBidi"/>
          <w:sz w:val="20"/>
          <w:szCs w:val="20"/>
        </w:rPr>
      </w:pPr>
      <w:r w:rsidRPr="004D3136">
        <w:rPr>
          <w:rFonts w:asciiTheme="minorBidi" w:hAnsiTheme="minorBidi" w:cstheme="minorBidi"/>
          <w:sz w:val="20"/>
          <w:szCs w:val="20"/>
        </w:rPr>
        <w:t>Pendalaman materi</w:t>
      </w:r>
      <w:r w:rsidR="00101A87" w:rsidRPr="004D3136">
        <w:rPr>
          <w:rFonts w:asciiTheme="minorBidi" w:hAnsiTheme="minorBidi" w:cstheme="minorBidi"/>
          <w:sz w:val="20"/>
          <w:szCs w:val="20"/>
        </w:rPr>
        <w:t xml:space="preserve"> dan diskusi.</w:t>
      </w:r>
    </w:p>
    <w:p w14:paraId="6728D06D" w14:textId="775B1F0C" w:rsidR="008A0C8E" w:rsidRPr="004D3136" w:rsidRDefault="00DA4F95" w:rsidP="00A953F4">
      <w:pPr>
        <w:pStyle w:val="ListParagraph"/>
        <w:widowControl/>
        <w:numPr>
          <w:ilvl w:val="0"/>
          <w:numId w:val="7"/>
        </w:numPr>
        <w:autoSpaceDE/>
        <w:autoSpaceDN/>
        <w:spacing w:line="360" w:lineRule="auto"/>
        <w:ind w:left="360"/>
        <w:contextualSpacing/>
        <w:rPr>
          <w:rFonts w:asciiTheme="minorBidi" w:hAnsiTheme="minorBidi" w:cstheme="minorBidi"/>
          <w:sz w:val="20"/>
          <w:szCs w:val="20"/>
        </w:rPr>
      </w:pPr>
      <w:proofErr w:type="spellStart"/>
      <w:r w:rsidRPr="004D3136">
        <w:rPr>
          <w:rFonts w:asciiTheme="minorBidi" w:hAnsiTheme="minorBidi" w:cstheme="minorBidi"/>
          <w:sz w:val="20"/>
          <w:szCs w:val="20"/>
        </w:rPr>
        <w:t>Demonstrasi</w:t>
      </w:r>
      <w:proofErr w:type="spellEnd"/>
      <w:r w:rsidR="008311FB" w:rsidRPr="004D3136">
        <w:rPr>
          <w:rFonts w:asciiTheme="minorBidi" w:hAnsiTheme="minorBidi" w:cstheme="minorBidi"/>
          <w:sz w:val="20"/>
          <w:szCs w:val="20"/>
        </w:rPr>
        <w:t xml:space="preserve"> </w:t>
      </w:r>
      <w:proofErr w:type="spellStart"/>
      <w:r w:rsidR="008311FB" w:rsidRPr="004D3136">
        <w:rPr>
          <w:rFonts w:asciiTheme="minorBidi" w:hAnsiTheme="minorBidi" w:cstheme="minorBidi"/>
          <w:sz w:val="20"/>
          <w:szCs w:val="20"/>
        </w:rPr>
        <w:t>Pengolahan</w:t>
      </w:r>
      <w:proofErr w:type="spellEnd"/>
      <w:r w:rsidR="008311FB" w:rsidRPr="004D3136">
        <w:rPr>
          <w:rFonts w:asciiTheme="minorBidi" w:hAnsiTheme="minorBidi" w:cstheme="minorBidi"/>
          <w:sz w:val="20"/>
          <w:szCs w:val="20"/>
        </w:rPr>
        <w:t xml:space="preserve"> </w:t>
      </w:r>
      <w:r w:rsidRPr="004D3136">
        <w:rPr>
          <w:rFonts w:asciiTheme="minorBidi" w:hAnsiTheme="minorBidi" w:cstheme="minorBidi"/>
          <w:sz w:val="20"/>
          <w:szCs w:val="20"/>
          <w:lang w:val="id-ID"/>
        </w:rPr>
        <w:t>B</w:t>
      </w:r>
      <w:proofErr w:type="spellStart"/>
      <w:r w:rsidR="008311FB" w:rsidRPr="004D3136">
        <w:rPr>
          <w:rFonts w:asciiTheme="minorBidi" w:hAnsiTheme="minorBidi" w:cstheme="minorBidi"/>
          <w:sz w:val="20"/>
          <w:szCs w:val="20"/>
        </w:rPr>
        <w:t>ahan</w:t>
      </w:r>
      <w:proofErr w:type="spellEnd"/>
      <w:r w:rsidR="008311FB" w:rsidRPr="004D3136">
        <w:rPr>
          <w:rFonts w:asciiTheme="minorBidi" w:hAnsiTheme="minorBidi" w:cstheme="minorBidi"/>
          <w:sz w:val="20"/>
          <w:szCs w:val="20"/>
        </w:rPr>
        <w:t xml:space="preserve"> </w:t>
      </w:r>
      <w:r w:rsidRPr="004D3136">
        <w:rPr>
          <w:rFonts w:asciiTheme="minorBidi" w:hAnsiTheme="minorBidi" w:cstheme="minorBidi"/>
          <w:sz w:val="20"/>
          <w:szCs w:val="20"/>
          <w:lang w:val="id-ID"/>
        </w:rPr>
        <w:t>P</w:t>
      </w:r>
      <w:proofErr w:type="spellStart"/>
      <w:r w:rsidR="008311FB" w:rsidRPr="004D3136">
        <w:rPr>
          <w:rFonts w:asciiTheme="minorBidi" w:hAnsiTheme="minorBidi" w:cstheme="minorBidi"/>
          <w:sz w:val="20"/>
          <w:szCs w:val="20"/>
        </w:rPr>
        <w:t>angan</w:t>
      </w:r>
      <w:proofErr w:type="spellEnd"/>
      <w:r w:rsidR="008311FB" w:rsidRPr="004D3136">
        <w:rPr>
          <w:rFonts w:asciiTheme="minorBidi" w:hAnsiTheme="minorBidi" w:cstheme="minorBidi"/>
          <w:sz w:val="20"/>
          <w:szCs w:val="20"/>
        </w:rPr>
        <w:t xml:space="preserve"> </w:t>
      </w:r>
      <w:r w:rsidRPr="004D3136">
        <w:rPr>
          <w:rFonts w:asciiTheme="minorBidi" w:hAnsiTheme="minorBidi" w:cstheme="minorBidi"/>
          <w:sz w:val="20"/>
          <w:szCs w:val="20"/>
          <w:lang w:val="id-ID"/>
        </w:rPr>
        <w:t>L</w:t>
      </w:r>
      <w:proofErr w:type="spellStart"/>
      <w:r w:rsidR="008311FB" w:rsidRPr="004D3136">
        <w:rPr>
          <w:rFonts w:asciiTheme="minorBidi" w:hAnsiTheme="minorBidi" w:cstheme="minorBidi"/>
          <w:sz w:val="20"/>
          <w:szCs w:val="20"/>
        </w:rPr>
        <w:t>okal</w:t>
      </w:r>
      <w:proofErr w:type="spellEnd"/>
      <w:r w:rsidR="008A0C8E" w:rsidRPr="004D3136">
        <w:rPr>
          <w:rFonts w:asciiTheme="minorBidi" w:hAnsiTheme="minorBidi" w:cstheme="minorBidi"/>
          <w:sz w:val="20"/>
          <w:szCs w:val="20"/>
        </w:rPr>
        <w:t>.</w:t>
      </w:r>
    </w:p>
    <w:p w14:paraId="7DC317F3" w14:textId="693A4D12" w:rsidR="00101A87" w:rsidRPr="004D3136" w:rsidRDefault="00101A87" w:rsidP="00A953F4">
      <w:pPr>
        <w:pStyle w:val="ListParagraph"/>
        <w:widowControl/>
        <w:numPr>
          <w:ilvl w:val="0"/>
          <w:numId w:val="7"/>
        </w:numPr>
        <w:autoSpaceDE/>
        <w:autoSpaceDN/>
        <w:spacing w:line="360" w:lineRule="auto"/>
        <w:ind w:left="360"/>
        <w:contextualSpacing/>
        <w:rPr>
          <w:rFonts w:asciiTheme="minorBidi" w:hAnsiTheme="minorBidi" w:cstheme="minorBidi"/>
          <w:sz w:val="20"/>
          <w:szCs w:val="20"/>
        </w:rPr>
      </w:pPr>
      <w:r w:rsidRPr="004D3136">
        <w:rPr>
          <w:rFonts w:asciiTheme="minorBidi" w:hAnsiTheme="minorBidi" w:cstheme="minorBidi"/>
          <w:sz w:val="20"/>
          <w:szCs w:val="20"/>
        </w:rPr>
        <w:t>Rencana tindak lanjut dan penyusunan jadwal kegiatan.</w:t>
      </w:r>
    </w:p>
    <w:p w14:paraId="17BD1731" w14:textId="41C3C417" w:rsidR="00036B35" w:rsidRDefault="008311FB" w:rsidP="00A953F4">
      <w:pPr>
        <w:pStyle w:val="BodyText"/>
        <w:spacing w:line="360" w:lineRule="auto"/>
        <w:ind w:right="41" w:firstLine="719"/>
        <w:jc w:val="both"/>
        <w:rPr>
          <w:rFonts w:asciiTheme="minorBidi" w:hAnsiTheme="minorBidi" w:cstheme="minorBidi"/>
        </w:rPr>
      </w:pPr>
      <w:proofErr w:type="spellStart"/>
      <w:r w:rsidRPr="004D3136">
        <w:rPr>
          <w:rFonts w:asciiTheme="minorBidi" w:hAnsiTheme="minorBidi" w:cstheme="minorBidi"/>
        </w:rPr>
        <w:t>Kegiatan</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pelatihan</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terlaksana</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dengan</w:t>
      </w:r>
      <w:proofErr w:type="spellEnd"/>
      <w:r w:rsidRPr="004D3136">
        <w:rPr>
          <w:rFonts w:asciiTheme="minorBidi" w:hAnsiTheme="minorBidi" w:cstheme="minorBidi"/>
        </w:rPr>
        <w:t xml:space="preserve"> sangat baik sesuai dengan jadwal yang telah disusun. Peserta pelatihan sangat antusias mengikuti seluruh rangkaian kegiatan dan melaksanakan pelatihan dengan riang gembira karena suasana yang sudah mencair antara narasumber, fasilitator, moderator dan peserta.</w:t>
      </w:r>
      <w:r w:rsidR="005970B9" w:rsidRPr="004D3136">
        <w:rPr>
          <w:rFonts w:asciiTheme="minorBidi" w:hAnsiTheme="minorBidi" w:cstheme="minorBidi"/>
        </w:rPr>
        <w:t xml:space="preserve"> </w:t>
      </w:r>
    </w:p>
    <w:p w14:paraId="52269E20" w14:textId="2EDAB777" w:rsidR="00DA3F50" w:rsidRPr="004D3136" w:rsidRDefault="00DA3F50" w:rsidP="00A953F4">
      <w:pPr>
        <w:pStyle w:val="BodyText"/>
        <w:spacing w:line="360" w:lineRule="auto"/>
        <w:ind w:right="41" w:firstLine="850"/>
        <w:jc w:val="both"/>
        <w:rPr>
          <w:rFonts w:asciiTheme="minorBidi" w:hAnsiTheme="minorBidi" w:cstheme="minorBidi"/>
          <w:lang w:val="id-ID"/>
        </w:rPr>
      </w:pPr>
      <w:proofErr w:type="spellStart"/>
      <w:r w:rsidRPr="004D3136">
        <w:rPr>
          <w:rFonts w:asciiTheme="minorBidi" w:hAnsiTheme="minorBidi" w:cstheme="minorBidi"/>
        </w:rPr>
        <w:t>Distribusi</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peserta</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pelatihan</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kader</w:t>
      </w:r>
      <w:proofErr w:type="spellEnd"/>
      <w:r w:rsidRPr="004D3136">
        <w:rPr>
          <w:rFonts w:asciiTheme="minorBidi" w:hAnsiTheme="minorBidi" w:cstheme="minorBidi"/>
        </w:rPr>
        <w:t xml:space="preserve"> mayoritas adalah</w:t>
      </w:r>
      <w:r w:rsidRPr="004D3136">
        <w:rPr>
          <w:rFonts w:asciiTheme="minorBidi" w:hAnsiTheme="minorBidi" w:cstheme="minorBidi"/>
          <w:lang w:val="id-ID"/>
        </w:rPr>
        <w:t xml:space="preserve"> perempuan </w:t>
      </w:r>
      <w:r w:rsidRPr="004D3136">
        <w:rPr>
          <w:rFonts w:asciiTheme="minorBidi" w:hAnsiTheme="minorBidi" w:cstheme="minorBidi"/>
        </w:rPr>
        <w:t>(</w:t>
      </w:r>
      <w:r w:rsidRPr="004D3136">
        <w:rPr>
          <w:rFonts w:asciiTheme="minorBidi" w:hAnsiTheme="minorBidi" w:cstheme="minorBidi"/>
          <w:lang w:val="id-ID"/>
        </w:rPr>
        <w:t>94,8%</w:t>
      </w:r>
      <w:r w:rsidRPr="004D3136">
        <w:rPr>
          <w:rFonts w:asciiTheme="minorBidi" w:hAnsiTheme="minorBidi" w:cstheme="minorBidi"/>
        </w:rPr>
        <w:t>).</w:t>
      </w:r>
      <w:r w:rsidRPr="004D3136">
        <w:rPr>
          <w:rFonts w:asciiTheme="minorBidi" w:hAnsiTheme="minorBidi" w:cstheme="minorBidi"/>
          <w:lang w:val="id-ID"/>
        </w:rPr>
        <w:t xml:space="preserve"> </w:t>
      </w:r>
      <w:r w:rsidRPr="004D3136">
        <w:rPr>
          <w:rFonts w:asciiTheme="minorBidi" w:hAnsiTheme="minorBidi" w:cstheme="minorBidi"/>
        </w:rPr>
        <w:t xml:space="preserve">Sedangkan kelompok usia terbanyak adalah usia dewasa awal (26 – 35 tahun) yaitu </w:t>
      </w:r>
      <w:r w:rsidRPr="004D3136">
        <w:rPr>
          <w:rFonts w:asciiTheme="minorBidi" w:hAnsiTheme="minorBidi" w:cstheme="minorBidi"/>
          <w:lang w:val="id-ID"/>
        </w:rPr>
        <w:t>37</w:t>
      </w:r>
      <w:r w:rsidRPr="004D3136">
        <w:rPr>
          <w:rFonts w:asciiTheme="minorBidi" w:hAnsiTheme="minorBidi" w:cstheme="minorBidi"/>
        </w:rPr>
        <w:t>,</w:t>
      </w:r>
      <w:r w:rsidRPr="004D3136">
        <w:rPr>
          <w:rFonts w:asciiTheme="minorBidi" w:hAnsiTheme="minorBidi" w:cstheme="minorBidi"/>
          <w:lang w:val="id-ID"/>
        </w:rPr>
        <w:t>9</w:t>
      </w:r>
      <w:r w:rsidRPr="004D3136">
        <w:rPr>
          <w:rFonts w:asciiTheme="minorBidi" w:hAnsiTheme="minorBidi" w:cstheme="minorBidi"/>
        </w:rPr>
        <w:t xml:space="preserve">%. Kemudian diikuti oleh usia dewasa akhir (36 – 45 tahun) sebesar </w:t>
      </w:r>
      <w:r w:rsidRPr="004D3136">
        <w:rPr>
          <w:rFonts w:asciiTheme="minorBidi" w:hAnsiTheme="minorBidi" w:cstheme="minorBidi"/>
          <w:lang w:val="id-ID"/>
        </w:rPr>
        <w:t>3</w:t>
      </w:r>
      <w:r w:rsidRPr="004D3136">
        <w:rPr>
          <w:rFonts w:asciiTheme="minorBidi" w:hAnsiTheme="minorBidi" w:cstheme="minorBidi"/>
        </w:rPr>
        <w:t>4,</w:t>
      </w:r>
      <w:r w:rsidRPr="004D3136">
        <w:rPr>
          <w:rFonts w:asciiTheme="minorBidi" w:hAnsiTheme="minorBidi" w:cstheme="minorBidi"/>
          <w:lang w:val="id-ID"/>
        </w:rPr>
        <w:t>1</w:t>
      </w:r>
      <w:r w:rsidRPr="004D3136">
        <w:rPr>
          <w:rFonts w:asciiTheme="minorBidi" w:hAnsiTheme="minorBidi" w:cstheme="minorBidi"/>
        </w:rPr>
        <w:t xml:space="preserve">%; sedangkan kelompok usia yang </w:t>
      </w:r>
      <w:r w:rsidRPr="004D3136">
        <w:rPr>
          <w:rFonts w:asciiTheme="minorBidi" w:hAnsiTheme="minorBidi" w:cstheme="minorBidi"/>
        </w:rPr>
        <w:t>paling sedikit lansia akhir (5</w:t>
      </w:r>
      <w:r w:rsidRPr="004D3136">
        <w:rPr>
          <w:rFonts w:asciiTheme="minorBidi" w:hAnsiTheme="minorBidi" w:cstheme="minorBidi"/>
          <w:lang w:val="id-ID"/>
        </w:rPr>
        <w:t>6</w:t>
      </w:r>
      <w:r w:rsidRPr="004D3136">
        <w:rPr>
          <w:rFonts w:asciiTheme="minorBidi" w:hAnsiTheme="minorBidi" w:cstheme="minorBidi"/>
        </w:rPr>
        <w:t xml:space="preserve"> – 65 tahun) sebesar </w:t>
      </w:r>
      <w:r w:rsidRPr="004D3136">
        <w:rPr>
          <w:rFonts w:asciiTheme="minorBidi" w:hAnsiTheme="minorBidi" w:cstheme="minorBidi"/>
          <w:lang w:val="id-ID"/>
        </w:rPr>
        <w:t>0,8</w:t>
      </w:r>
      <w:r w:rsidRPr="004D3136">
        <w:rPr>
          <w:rFonts w:asciiTheme="minorBidi" w:hAnsiTheme="minorBidi" w:cstheme="minorBidi"/>
        </w:rPr>
        <w:t>% (tabel 1)</w:t>
      </w:r>
      <w:r w:rsidRPr="004D3136">
        <w:rPr>
          <w:rFonts w:asciiTheme="minorBidi" w:hAnsiTheme="minorBidi" w:cstheme="minorBidi"/>
          <w:lang w:val="id-ID"/>
        </w:rPr>
        <w:t>.</w:t>
      </w:r>
    </w:p>
    <w:p w14:paraId="5699EF08" w14:textId="77777777" w:rsidR="00DA3F50" w:rsidRPr="004D3136" w:rsidRDefault="00DA3F50" w:rsidP="00A942AD">
      <w:pPr>
        <w:pStyle w:val="ListParagraph"/>
        <w:keepNext/>
        <w:tabs>
          <w:tab w:val="left" w:pos="312"/>
        </w:tabs>
        <w:spacing w:line="360" w:lineRule="auto"/>
        <w:ind w:left="130" w:right="51" w:firstLine="0"/>
        <w:jc w:val="center"/>
        <w:rPr>
          <w:rFonts w:asciiTheme="minorBidi" w:hAnsiTheme="minorBidi" w:cstheme="minorBidi"/>
          <w:b/>
          <w:bCs/>
          <w:sz w:val="20"/>
          <w:szCs w:val="20"/>
        </w:rPr>
      </w:pPr>
    </w:p>
    <w:p w14:paraId="37E916D2" w14:textId="6171676F" w:rsidR="00DA3F50" w:rsidRPr="004D3136" w:rsidRDefault="00DA3F50" w:rsidP="00A942AD">
      <w:pPr>
        <w:pStyle w:val="ListParagraph"/>
        <w:keepNext/>
        <w:tabs>
          <w:tab w:val="left" w:pos="312"/>
        </w:tabs>
        <w:spacing w:line="360" w:lineRule="auto"/>
        <w:ind w:left="0" w:right="51" w:firstLine="0"/>
        <w:rPr>
          <w:rFonts w:asciiTheme="minorBidi" w:hAnsiTheme="minorBidi" w:cstheme="minorBidi"/>
          <w:b/>
          <w:bCs/>
          <w:i/>
          <w:iCs/>
          <w:sz w:val="20"/>
          <w:szCs w:val="20"/>
        </w:rPr>
      </w:pPr>
      <w:r w:rsidRPr="004D3136">
        <w:rPr>
          <w:rFonts w:asciiTheme="minorBidi" w:hAnsiTheme="minorBidi" w:cstheme="minorBidi"/>
          <w:b/>
          <w:bCs/>
          <w:sz w:val="20"/>
          <w:szCs w:val="20"/>
        </w:rPr>
        <w:t>Tabel 1</w:t>
      </w:r>
      <w:r w:rsidRPr="004D3136">
        <w:rPr>
          <w:rFonts w:asciiTheme="minorBidi" w:hAnsiTheme="minorBidi" w:cstheme="minorBidi"/>
          <w:b/>
          <w:bCs/>
          <w:sz w:val="20"/>
          <w:szCs w:val="20"/>
          <w:lang w:val="id-ID"/>
        </w:rPr>
        <w:t>.</w:t>
      </w:r>
      <w:r w:rsidRPr="004D3136">
        <w:rPr>
          <w:rFonts w:asciiTheme="minorBidi" w:hAnsiTheme="minorBidi" w:cstheme="minorBidi"/>
          <w:b/>
          <w:bCs/>
          <w:sz w:val="20"/>
          <w:szCs w:val="20"/>
        </w:rPr>
        <w:t xml:space="preserve"> Distribusi </w:t>
      </w:r>
      <w:r w:rsidRPr="004D3136">
        <w:rPr>
          <w:rFonts w:asciiTheme="minorBidi" w:hAnsiTheme="minorBidi" w:cstheme="minorBidi"/>
          <w:b/>
          <w:bCs/>
          <w:sz w:val="20"/>
          <w:szCs w:val="20"/>
          <w:lang w:val="id-ID"/>
        </w:rPr>
        <w:t xml:space="preserve">Jenis Kelamin dan </w:t>
      </w:r>
      <w:r w:rsidRPr="004D3136">
        <w:rPr>
          <w:rFonts w:asciiTheme="minorBidi" w:hAnsiTheme="minorBidi" w:cstheme="minorBidi"/>
          <w:b/>
          <w:bCs/>
          <w:sz w:val="20"/>
          <w:szCs w:val="20"/>
        </w:rPr>
        <w:t>Kelompok Usia Peserta Pelatihan Kader DASHAT</w:t>
      </w:r>
      <w:r w:rsidRPr="004D3136">
        <w:rPr>
          <w:rFonts w:asciiTheme="minorBidi" w:hAnsiTheme="minorBidi" w:cstheme="minorBidi"/>
          <w:b/>
          <w:bCs/>
          <w:sz w:val="20"/>
          <w:szCs w:val="20"/>
          <w:lang w:val="id-ID"/>
        </w:rPr>
        <w:t xml:space="preserve"> </w:t>
      </w:r>
      <w:r w:rsidRPr="004D3136">
        <w:rPr>
          <w:rFonts w:asciiTheme="minorBidi" w:hAnsiTheme="minorBidi" w:cstheme="minorBidi"/>
          <w:b/>
          <w:bCs/>
          <w:sz w:val="20"/>
          <w:szCs w:val="20"/>
        </w:rPr>
        <w:t xml:space="preserve">di </w:t>
      </w:r>
      <w:proofErr w:type="spellStart"/>
      <w:r w:rsidRPr="004D3136">
        <w:rPr>
          <w:rFonts w:asciiTheme="minorBidi" w:hAnsiTheme="minorBidi" w:cstheme="minorBidi"/>
          <w:b/>
          <w:bCs/>
          <w:sz w:val="20"/>
          <w:szCs w:val="20"/>
        </w:rPr>
        <w:t>Kabupaten</w:t>
      </w:r>
      <w:proofErr w:type="spellEnd"/>
      <w:r w:rsidRPr="004D3136">
        <w:rPr>
          <w:rFonts w:asciiTheme="minorBidi" w:hAnsiTheme="minorBidi" w:cstheme="minorBidi"/>
          <w:b/>
          <w:bCs/>
          <w:sz w:val="20"/>
          <w:szCs w:val="20"/>
        </w:rPr>
        <w:t xml:space="preserve"> </w:t>
      </w:r>
      <w:proofErr w:type="spellStart"/>
      <w:r w:rsidRPr="004D3136">
        <w:rPr>
          <w:rFonts w:asciiTheme="minorBidi" w:hAnsiTheme="minorBidi" w:cstheme="minorBidi"/>
          <w:b/>
          <w:bCs/>
          <w:sz w:val="20"/>
          <w:szCs w:val="20"/>
        </w:rPr>
        <w:t>Tebo</w:t>
      </w:r>
      <w:proofErr w:type="spellEnd"/>
      <w:r w:rsidRPr="004D3136">
        <w:rPr>
          <w:rFonts w:asciiTheme="minorBidi" w:hAnsiTheme="minorBidi" w:cstheme="minorBidi"/>
          <w:b/>
          <w:bCs/>
          <w:sz w:val="20"/>
          <w:szCs w:val="20"/>
        </w:rPr>
        <w:t xml:space="preserve">, Bungo, dan </w:t>
      </w:r>
      <w:proofErr w:type="spellStart"/>
      <w:r w:rsidRPr="004D3136">
        <w:rPr>
          <w:rFonts w:asciiTheme="minorBidi" w:hAnsiTheme="minorBidi" w:cstheme="minorBidi"/>
          <w:b/>
          <w:bCs/>
          <w:sz w:val="20"/>
          <w:szCs w:val="20"/>
        </w:rPr>
        <w:t>Kerinci</w:t>
      </w:r>
      <w:proofErr w:type="spellEnd"/>
      <w:r w:rsidRPr="004D3136">
        <w:rPr>
          <w:rFonts w:asciiTheme="minorBidi" w:hAnsiTheme="minorBidi" w:cstheme="minorBidi"/>
          <w:b/>
          <w:bCs/>
          <w:sz w:val="20"/>
          <w:szCs w:val="20"/>
        </w:rPr>
        <w:t xml:space="preserve"> </w:t>
      </w:r>
      <w:proofErr w:type="spellStart"/>
      <w:r w:rsidRPr="004D3136">
        <w:rPr>
          <w:rFonts w:asciiTheme="minorBidi" w:hAnsiTheme="minorBidi" w:cstheme="minorBidi"/>
          <w:b/>
          <w:bCs/>
          <w:sz w:val="20"/>
          <w:szCs w:val="20"/>
        </w:rPr>
        <w:t>Tahun</w:t>
      </w:r>
      <w:proofErr w:type="spellEnd"/>
      <w:r w:rsidRPr="004D3136">
        <w:rPr>
          <w:rFonts w:asciiTheme="minorBidi" w:hAnsiTheme="minorBidi" w:cstheme="minorBidi"/>
          <w:b/>
          <w:bCs/>
          <w:sz w:val="20"/>
          <w:szCs w:val="20"/>
        </w:rPr>
        <w:t xml:space="preserve"> 2022</w:t>
      </w:r>
    </w:p>
    <w:tbl>
      <w:tblPr>
        <w:tblStyle w:val="TableGrid"/>
        <w:tblW w:w="411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8"/>
        <w:gridCol w:w="663"/>
        <w:gridCol w:w="850"/>
      </w:tblGrid>
      <w:tr w:rsidR="00DA3F50" w:rsidRPr="004D3136" w14:paraId="118BFF3C" w14:textId="77777777" w:rsidTr="003A48AF">
        <w:trPr>
          <w:trHeight w:val="400"/>
          <w:tblHeader/>
        </w:trPr>
        <w:tc>
          <w:tcPr>
            <w:tcW w:w="0" w:type="auto"/>
            <w:tcBorders>
              <w:top w:val="single" w:sz="4" w:space="0" w:color="auto"/>
              <w:bottom w:val="single" w:sz="4" w:space="0" w:color="auto"/>
            </w:tcBorders>
            <w:vAlign w:val="center"/>
          </w:tcPr>
          <w:p w14:paraId="041D4857" w14:textId="77777777" w:rsidR="00DA3F50" w:rsidRPr="004D3136" w:rsidRDefault="00DA3F50" w:rsidP="00A942AD">
            <w:pPr>
              <w:spacing w:line="360" w:lineRule="auto"/>
              <w:jc w:val="center"/>
              <w:rPr>
                <w:rFonts w:asciiTheme="minorBidi" w:hAnsiTheme="minorBidi" w:cstheme="minorBidi"/>
                <w:b/>
                <w:bCs/>
                <w:sz w:val="20"/>
                <w:szCs w:val="20"/>
                <w:lang w:val="id-ID"/>
              </w:rPr>
            </w:pPr>
            <w:r w:rsidRPr="004D3136">
              <w:rPr>
                <w:rFonts w:asciiTheme="minorBidi" w:hAnsiTheme="minorBidi" w:cstheme="minorBidi"/>
                <w:b/>
                <w:bCs/>
                <w:sz w:val="20"/>
                <w:szCs w:val="20"/>
                <w:lang w:val="id-ID"/>
              </w:rPr>
              <w:t>Karakteristik</w:t>
            </w:r>
          </w:p>
        </w:tc>
        <w:tc>
          <w:tcPr>
            <w:tcW w:w="663" w:type="dxa"/>
            <w:tcBorders>
              <w:top w:val="single" w:sz="4" w:space="0" w:color="auto"/>
              <w:bottom w:val="single" w:sz="4" w:space="0" w:color="auto"/>
            </w:tcBorders>
            <w:vAlign w:val="center"/>
          </w:tcPr>
          <w:p w14:paraId="726CE11B" w14:textId="77777777" w:rsidR="00DA3F50" w:rsidRPr="004D3136" w:rsidRDefault="00DA3F50" w:rsidP="00A942AD">
            <w:pPr>
              <w:spacing w:line="360" w:lineRule="auto"/>
              <w:jc w:val="center"/>
              <w:rPr>
                <w:rFonts w:asciiTheme="minorBidi" w:hAnsiTheme="minorBidi" w:cstheme="minorBidi"/>
                <w:b/>
                <w:bCs/>
                <w:sz w:val="20"/>
                <w:szCs w:val="20"/>
              </w:rPr>
            </w:pPr>
            <w:r w:rsidRPr="004D3136">
              <w:rPr>
                <w:rFonts w:asciiTheme="minorBidi" w:hAnsiTheme="minorBidi" w:cstheme="minorBidi"/>
                <w:b/>
                <w:bCs/>
                <w:sz w:val="20"/>
                <w:szCs w:val="20"/>
              </w:rPr>
              <w:t>n</w:t>
            </w:r>
          </w:p>
        </w:tc>
        <w:tc>
          <w:tcPr>
            <w:tcW w:w="850" w:type="dxa"/>
            <w:tcBorders>
              <w:top w:val="single" w:sz="4" w:space="0" w:color="auto"/>
              <w:bottom w:val="single" w:sz="4" w:space="0" w:color="auto"/>
            </w:tcBorders>
            <w:vAlign w:val="center"/>
          </w:tcPr>
          <w:p w14:paraId="5604CF27" w14:textId="77777777" w:rsidR="00DA3F50" w:rsidRPr="004D3136" w:rsidRDefault="00DA3F50" w:rsidP="00A942AD">
            <w:pPr>
              <w:spacing w:line="360" w:lineRule="auto"/>
              <w:jc w:val="center"/>
              <w:rPr>
                <w:rFonts w:asciiTheme="minorBidi" w:hAnsiTheme="minorBidi" w:cstheme="minorBidi"/>
                <w:b/>
                <w:bCs/>
                <w:sz w:val="20"/>
                <w:szCs w:val="20"/>
              </w:rPr>
            </w:pPr>
            <w:r w:rsidRPr="004D3136">
              <w:rPr>
                <w:rFonts w:asciiTheme="minorBidi" w:hAnsiTheme="minorBidi" w:cstheme="minorBidi"/>
                <w:b/>
                <w:bCs/>
                <w:sz w:val="20"/>
                <w:szCs w:val="20"/>
              </w:rPr>
              <w:t>%</w:t>
            </w:r>
          </w:p>
        </w:tc>
      </w:tr>
      <w:tr w:rsidR="00DA3F50" w:rsidRPr="004D3136" w14:paraId="1DD4867B" w14:textId="77777777" w:rsidTr="003A48AF">
        <w:trPr>
          <w:trHeight w:val="400"/>
        </w:trPr>
        <w:tc>
          <w:tcPr>
            <w:tcW w:w="0" w:type="auto"/>
            <w:tcBorders>
              <w:top w:val="single" w:sz="4" w:space="0" w:color="auto"/>
              <w:bottom w:val="nil"/>
            </w:tcBorders>
            <w:vAlign w:val="center"/>
          </w:tcPr>
          <w:p w14:paraId="42CB6222" w14:textId="77777777" w:rsidR="00DA3F50" w:rsidRPr="004D3136" w:rsidRDefault="00DA3F50" w:rsidP="00A942AD">
            <w:pPr>
              <w:spacing w:line="360" w:lineRule="auto"/>
              <w:rPr>
                <w:rFonts w:asciiTheme="minorBidi" w:hAnsiTheme="minorBidi" w:cstheme="minorBidi"/>
                <w:b/>
                <w:bCs/>
                <w:sz w:val="18"/>
                <w:szCs w:val="18"/>
                <w:lang w:val="id-ID"/>
              </w:rPr>
            </w:pPr>
            <w:r w:rsidRPr="004D3136">
              <w:rPr>
                <w:rFonts w:asciiTheme="minorBidi" w:eastAsia="Times New Roman" w:hAnsiTheme="minorBidi" w:cstheme="minorBidi"/>
                <w:b/>
                <w:bCs/>
                <w:color w:val="000000"/>
                <w:sz w:val="18"/>
                <w:szCs w:val="18"/>
                <w:lang w:eastAsia="ko-KR"/>
              </w:rPr>
              <w:t>Jenis Kelamin</w:t>
            </w:r>
            <w:r w:rsidRPr="004D3136">
              <w:rPr>
                <w:rFonts w:asciiTheme="minorBidi" w:eastAsia="Times New Roman" w:hAnsiTheme="minorBidi" w:cstheme="minorBidi"/>
                <w:b/>
                <w:bCs/>
                <w:color w:val="000000"/>
                <w:sz w:val="18"/>
                <w:szCs w:val="18"/>
                <w:lang w:val="id-ID" w:eastAsia="ko-KR"/>
              </w:rPr>
              <w:t xml:space="preserve"> (n = 134)</w:t>
            </w:r>
          </w:p>
        </w:tc>
        <w:tc>
          <w:tcPr>
            <w:tcW w:w="663" w:type="dxa"/>
            <w:tcBorders>
              <w:top w:val="single" w:sz="4" w:space="0" w:color="auto"/>
              <w:bottom w:val="nil"/>
            </w:tcBorders>
            <w:vAlign w:val="center"/>
          </w:tcPr>
          <w:p w14:paraId="0F809B2E" w14:textId="77777777" w:rsidR="00DA3F50" w:rsidRPr="004D3136" w:rsidRDefault="00DA3F50" w:rsidP="00A942AD">
            <w:pPr>
              <w:spacing w:line="360" w:lineRule="auto"/>
              <w:jc w:val="center"/>
              <w:rPr>
                <w:rFonts w:asciiTheme="minorBidi" w:hAnsiTheme="minorBidi" w:cstheme="minorBidi"/>
                <w:b/>
                <w:bCs/>
                <w:sz w:val="18"/>
                <w:szCs w:val="18"/>
              </w:rPr>
            </w:pPr>
          </w:p>
        </w:tc>
        <w:tc>
          <w:tcPr>
            <w:tcW w:w="850" w:type="dxa"/>
            <w:tcBorders>
              <w:top w:val="single" w:sz="4" w:space="0" w:color="auto"/>
              <w:bottom w:val="nil"/>
            </w:tcBorders>
            <w:vAlign w:val="center"/>
          </w:tcPr>
          <w:p w14:paraId="53CDEB9B" w14:textId="77777777" w:rsidR="00DA3F50" w:rsidRPr="004D3136" w:rsidRDefault="00DA3F50" w:rsidP="00A942AD">
            <w:pPr>
              <w:spacing w:line="360" w:lineRule="auto"/>
              <w:jc w:val="center"/>
              <w:rPr>
                <w:rFonts w:asciiTheme="minorBidi" w:hAnsiTheme="minorBidi" w:cstheme="minorBidi"/>
                <w:b/>
                <w:bCs/>
                <w:sz w:val="18"/>
                <w:szCs w:val="18"/>
              </w:rPr>
            </w:pPr>
          </w:p>
        </w:tc>
      </w:tr>
      <w:tr w:rsidR="00DA3F50" w:rsidRPr="004D3136" w14:paraId="2AF687CB" w14:textId="77777777" w:rsidTr="003A48AF">
        <w:trPr>
          <w:trHeight w:val="400"/>
        </w:trPr>
        <w:tc>
          <w:tcPr>
            <w:tcW w:w="0" w:type="auto"/>
            <w:tcBorders>
              <w:top w:val="nil"/>
              <w:bottom w:val="nil"/>
            </w:tcBorders>
            <w:vAlign w:val="center"/>
          </w:tcPr>
          <w:p w14:paraId="7D37E91B" w14:textId="77777777" w:rsidR="00DA3F50" w:rsidRPr="004D3136" w:rsidRDefault="00DA3F50" w:rsidP="00A942AD">
            <w:pPr>
              <w:spacing w:line="360" w:lineRule="auto"/>
              <w:rPr>
                <w:rFonts w:asciiTheme="minorBidi" w:hAnsiTheme="minorBidi" w:cstheme="minorBidi"/>
                <w:b/>
                <w:bCs/>
                <w:sz w:val="18"/>
                <w:szCs w:val="18"/>
                <w:lang w:val="id-ID"/>
              </w:rPr>
            </w:pPr>
            <w:r w:rsidRPr="004D3136">
              <w:rPr>
                <w:rFonts w:asciiTheme="minorBidi" w:eastAsia="Times New Roman" w:hAnsiTheme="minorBidi" w:cstheme="minorBidi"/>
                <w:color w:val="000000"/>
                <w:sz w:val="18"/>
                <w:szCs w:val="18"/>
                <w:lang w:eastAsia="ko-KR"/>
              </w:rPr>
              <w:t>Laki-Laki</w:t>
            </w:r>
          </w:p>
        </w:tc>
        <w:tc>
          <w:tcPr>
            <w:tcW w:w="663" w:type="dxa"/>
            <w:tcBorders>
              <w:top w:val="nil"/>
              <w:bottom w:val="nil"/>
            </w:tcBorders>
            <w:vAlign w:val="center"/>
          </w:tcPr>
          <w:p w14:paraId="64F6BB80" w14:textId="77777777" w:rsidR="00DA3F50" w:rsidRPr="004D3136" w:rsidRDefault="00DA3F50" w:rsidP="00A942AD">
            <w:pPr>
              <w:spacing w:line="360" w:lineRule="auto"/>
              <w:jc w:val="center"/>
              <w:rPr>
                <w:rFonts w:asciiTheme="minorBidi" w:hAnsiTheme="minorBidi" w:cstheme="minorBidi"/>
                <w:b/>
                <w:bCs/>
                <w:sz w:val="18"/>
                <w:szCs w:val="18"/>
              </w:rPr>
            </w:pPr>
            <w:r w:rsidRPr="004D3136">
              <w:rPr>
                <w:rFonts w:asciiTheme="minorBidi" w:eastAsia="Times New Roman" w:hAnsiTheme="minorBidi" w:cstheme="minorBidi"/>
                <w:color w:val="000000"/>
                <w:sz w:val="18"/>
                <w:szCs w:val="18"/>
                <w:lang w:eastAsia="ko-KR"/>
              </w:rPr>
              <w:t>7</w:t>
            </w:r>
          </w:p>
        </w:tc>
        <w:tc>
          <w:tcPr>
            <w:tcW w:w="850" w:type="dxa"/>
            <w:tcBorders>
              <w:top w:val="nil"/>
              <w:bottom w:val="nil"/>
            </w:tcBorders>
            <w:vAlign w:val="center"/>
          </w:tcPr>
          <w:p w14:paraId="6883FFBB" w14:textId="77777777" w:rsidR="00DA3F50" w:rsidRPr="004D3136" w:rsidRDefault="00DA3F50" w:rsidP="00A942AD">
            <w:pPr>
              <w:spacing w:line="360" w:lineRule="auto"/>
              <w:jc w:val="center"/>
              <w:rPr>
                <w:rFonts w:asciiTheme="minorBidi" w:hAnsiTheme="minorBidi" w:cstheme="minorBidi"/>
                <w:b/>
                <w:bCs/>
                <w:sz w:val="18"/>
                <w:szCs w:val="18"/>
              </w:rPr>
            </w:pPr>
            <w:r w:rsidRPr="004D3136">
              <w:rPr>
                <w:rFonts w:asciiTheme="minorBidi" w:eastAsia="Times New Roman" w:hAnsiTheme="minorBidi" w:cstheme="minorBidi"/>
                <w:color w:val="000000"/>
                <w:sz w:val="18"/>
                <w:szCs w:val="18"/>
                <w:lang w:eastAsia="ko-KR"/>
              </w:rPr>
              <w:t>5,2</w:t>
            </w:r>
          </w:p>
        </w:tc>
      </w:tr>
      <w:tr w:rsidR="00DA3F50" w:rsidRPr="004D3136" w14:paraId="6A0B1A11" w14:textId="77777777" w:rsidTr="003A48AF">
        <w:trPr>
          <w:trHeight w:val="400"/>
        </w:trPr>
        <w:tc>
          <w:tcPr>
            <w:tcW w:w="0" w:type="auto"/>
            <w:tcBorders>
              <w:top w:val="nil"/>
              <w:bottom w:val="nil"/>
            </w:tcBorders>
            <w:vAlign w:val="center"/>
          </w:tcPr>
          <w:p w14:paraId="4EC44EF0" w14:textId="77777777" w:rsidR="00DA3F50" w:rsidRPr="004D3136" w:rsidRDefault="00DA3F50" w:rsidP="00A942AD">
            <w:pPr>
              <w:spacing w:line="360" w:lineRule="auto"/>
              <w:rPr>
                <w:rFonts w:asciiTheme="minorBidi" w:hAnsiTheme="minorBidi" w:cstheme="minorBidi"/>
                <w:b/>
                <w:bCs/>
                <w:sz w:val="18"/>
                <w:szCs w:val="18"/>
                <w:lang w:val="id-ID"/>
              </w:rPr>
            </w:pPr>
            <w:r w:rsidRPr="004D3136">
              <w:rPr>
                <w:rFonts w:asciiTheme="minorBidi" w:eastAsia="Times New Roman" w:hAnsiTheme="minorBidi" w:cstheme="minorBidi"/>
                <w:color w:val="000000"/>
                <w:sz w:val="18"/>
                <w:szCs w:val="18"/>
                <w:lang w:eastAsia="ko-KR"/>
              </w:rPr>
              <w:t>Perempuan</w:t>
            </w:r>
          </w:p>
        </w:tc>
        <w:tc>
          <w:tcPr>
            <w:tcW w:w="663" w:type="dxa"/>
            <w:tcBorders>
              <w:top w:val="nil"/>
              <w:bottom w:val="nil"/>
            </w:tcBorders>
            <w:vAlign w:val="center"/>
          </w:tcPr>
          <w:p w14:paraId="5C151F02" w14:textId="77777777" w:rsidR="00DA3F50" w:rsidRPr="004D3136" w:rsidRDefault="00DA3F50" w:rsidP="00A942AD">
            <w:pPr>
              <w:spacing w:line="360" w:lineRule="auto"/>
              <w:jc w:val="center"/>
              <w:rPr>
                <w:rFonts w:asciiTheme="minorBidi" w:hAnsiTheme="minorBidi" w:cstheme="minorBidi"/>
                <w:b/>
                <w:bCs/>
                <w:sz w:val="18"/>
                <w:szCs w:val="18"/>
              </w:rPr>
            </w:pPr>
            <w:r w:rsidRPr="004D3136">
              <w:rPr>
                <w:rFonts w:asciiTheme="minorBidi" w:eastAsia="Times New Roman" w:hAnsiTheme="minorBidi" w:cstheme="minorBidi"/>
                <w:color w:val="000000"/>
                <w:sz w:val="18"/>
                <w:szCs w:val="18"/>
                <w:lang w:eastAsia="ko-KR"/>
              </w:rPr>
              <w:t>127</w:t>
            </w:r>
          </w:p>
        </w:tc>
        <w:tc>
          <w:tcPr>
            <w:tcW w:w="850" w:type="dxa"/>
            <w:tcBorders>
              <w:top w:val="nil"/>
              <w:bottom w:val="nil"/>
            </w:tcBorders>
            <w:vAlign w:val="center"/>
          </w:tcPr>
          <w:p w14:paraId="3153770E" w14:textId="77777777" w:rsidR="00DA3F50" w:rsidRPr="004D3136" w:rsidRDefault="00DA3F50" w:rsidP="00A942AD">
            <w:pPr>
              <w:spacing w:line="360" w:lineRule="auto"/>
              <w:jc w:val="center"/>
              <w:rPr>
                <w:rFonts w:asciiTheme="minorBidi" w:hAnsiTheme="minorBidi" w:cstheme="minorBidi"/>
                <w:b/>
                <w:bCs/>
                <w:sz w:val="18"/>
                <w:szCs w:val="18"/>
              </w:rPr>
            </w:pPr>
            <w:r w:rsidRPr="004D3136">
              <w:rPr>
                <w:rFonts w:asciiTheme="minorBidi" w:eastAsia="Times New Roman" w:hAnsiTheme="minorBidi" w:cstheme="minorBidi"/>
                <w:color w:val="000000"/>
                <w:sz w:val="18"/>
                <w:szCs w:val="18"/>
                <w:lang w:eastAsia="ko-KR"/>
              </w:rPr>
              <w:t>94,8</w:t>
            </w:r>
          </w:p>
        </w:tc>
      </w:tr>
      <w:tr w:rsidR="00DA3F50" w:rsidRPr="004D3136" w14:paraId="42903767" w14:textId="77777777" w:rsidTr="003A48AF">
        <w:trPr>
          <w:trHeight w:val="400"/>
        </w:trPr>
        <w:tc>
          <w:tcPr>
            <w:tcW w:w="0" w:type="auto"/>
            <w:tcBorders>
              <w:top w:val="nil"/>
            </w:tcBorders>
          </w:tcPr>
          <w:p w14:paraId="46F3F10A" w14:textId="77777777" w:rsidR="00DA3F50" w:rsidRPr="004D3136" w:rsidRDefault="00DA3F50" w:rsidP="00A942AD">
            <w:pPr>
              <w:spacing w:line="360" w:lineRule="auto"/>
              <w:rPr>
                <w:rFonts w:asciiTheme="minorBidi" w:hAnsiTheme="minorBidi" w:cstheme="minorBidi"/>
                <w:sz w:val="18"/>
                <w:szCs w:val="18"/>
                <w:lang w:val="id-ID"/>
              </w:rPr>
            </w:pPr>
            <w:r w:rsidRPr="004D3136">
              <w:rPr>
                <w:rFonts w:asciiTheme="minorBidi" w:eastAsia="Times New Roman" w:hAnsiTheme="minorBidi" w:cstheme="minorBidi"/>
                <w:b/>
                <w:bCs/>
                <w:color w:val="000000"/>
                <w:sz w:val="18"/>
                <w:szCs w:val="18"/>
                <w:lang w:eastAsia="ko-KR"/>
              </w:rPr>
              <w:t>Kelompok Usia</w:t>
            </w:r>
            <w:r w:rsidRPr="004D3136">
              <w:rPr>
                <w:rFonts w:asciiTheme="minorBidi" w:eastAsia="Times New Roman" w:hAnsiTheme="minorBidi" w:cstheme="minorBidi"/>
                <w:b/>
                <w:bCs/>
                <w:color w:val="000000"/>
                <w:sz w:val="18"/>
                <w:szCs w:val="18"/>
                <w:lang w:val="id-ID" w:eastAsia="ko-KR"/>
              </w:rPr>
              <w:t xml:space="preserve"> (n = 132)</w:t>
            </w:r>
          </w:p>
        </w:tc>
        <w:tc>
          <w:tcPr>
            <w:tcW w:w="663" w:type="dxa"/>
            <w:tcBorders>
              <w:top w:val="nil"/>
            </w:tcBorders>
            <w:vAlign w:val="center"/>
          </w:tcPr>
          <w:p w14:paraId="1772F7EF" w14:textId="77777777" w:rsidR="00DA3F50" w:rsidRPr="004D3136" w:rsidRDefault="00DA3F50" w:rsidP="00A942AD">
            <w:pPr>
              <w:spacing w:line="360" w:lineRule="auto"/>
              <w:jc w:val="center"/>
              <w:rPr>
                <w:rFonts w:asciiTheme="minorBidi" w:hAnsiTheme="minorBidi" w:cstheme="minorBidi"/>
                <w:sz w:val="18"/>
                <w:szCs w:val="18"/>
              </w:rPr>
            </w:pPr>
          </w:p>
        </w:tc>
        <w:tc>
          <w:tcPr>
            <w:tcW w:w="850" w:type="dxa"/>
            <w:tcBorders>
              <w:top w:val="nil"/>
            </w:tcBorders>
            <w:vAlign w:val="center"/>
          </w:tcPr>
          <w:p w14:paraId="309E437F" w14:textId="77777777" w:rsidR="00DA3F50" w:rsidRPr="004D3136" w:rsidRDefault="00DA3F50" w:rsidP="00A942AD">
            <w:pPr>
              <w:spacing w:line="360" w:lineRule="auto"/>
              <w:jc w:val="center"/>
              <w:rPr>
                <w:rFonts w:asciiTheme="minorBidi" w:hAnsiTheme="minorBidi" w:cstheme="minorBidi"/>
                <w:sz w:val="18"/>
                <w:szCs w:val="18"/>
              </w:rPr>
            </w:pPr>
          </w:p>
        </w:tc>
      </w:tr>
      <w:tr w:rsidR="00DA3F50" w:rsidRPr="004D3136" w14:paraId="000DBE21" w14:textId="77777777" w:rsidTr="003A48AF">
        <w:trPr>
          <w:trHeight w:val="400"/>
        </w:trPr>
        <w:tc>
          <w:tcPr>
            <w:tcW w:w="0" w:type="auto"/>
            <w:tcBorders>
              <w:top w:val="nil"/>
            </w:tcBorders>
          </w:tcPr>
          <w:p w14:paraId="31AA4336" w14:textId="77777777" w:rsidR="00DA3F50" w:rsidRPr="004D3136" w:rsidRDefault="00DA3F50" w:rsidP="00A942AD">
            <w:pPr>
              <w:spacing w:line="360" w:lineRule="auto"/>
              <w:rPr>
                <w:rFonts w:asciiTheme="minorBidi" w:eastAsia="Times New Roman" w:hAnsiTheme="minorBidi" w:cstheme="minorBidi"/>
                <w:color w:val="000000"/>
                <w:sz w:val="18"/>
                <w:szCs w:val="18"/>
                <w:lang w:eastAsia="ko-KR"/>
              </w:rPr>
            </w:pPr>
            <w:r w:rsidRPr="004D3136">
              <w:rPr>
                <w:rFonts w:asciiTheme="minorBidi" w:eastAsia="Times New Roman" w:hAnsiTheme="minorBidi" w:cstheme="minorBidi"/>
                <w:color w:val="000000"/>
                <w:sz w:val="18"/>
                <w:szCs w:val="18"/>
                <w:lang w:eastAsia="ko-KR"/>
              </w:rPr>
              <w:t>Remaja Akhir (17 – 25 tahun)</w:t>
            </w:r>
          </w:p>
        </w:tc>
        <w:tc>
          <w:tcPr>
            <w:tcW w:w="663" w:type="dxa"/>
            <w:tcBorders>
              <w:top w:val="nil"/>
            </w:tcBorders>
            <w:vAlign w:val="center"/>
          </w:tcPr>
          <w:p w14:paraId="6BE12B75" w14:textId="77777777" w:rsidR="00DA3F50" w:rsidRPr="004D3136" w:rsidRDefault="00DA3F50" w:rsidP="00A942AD">
            <w:pPr>
              <w:spacing w:line="360" w:lineRule="auto"/>
              <w:jc w:val="center"/>
              <w:rPr>
                <w:rFonts w:asciiTheme="minorBidi" w:hAnsiTheme="minorBidi" w:cstheme="minorBidi"/>
                <w:sz w:val="18"/>
                <w:szCs w:val="18"/>
              </w:rPr>
            </w:pPr>
            <w:r w:rsidRPr="004D3136">
              <w:rPr>
                <w:rFonts w:asciiTheme="minorBidi" w:hAnsiTheme="minorBidi" w:cstheme="minorBidi"/>
                <w:sz w:val="18"/>
                <w:szCs w:val="18"/>
              </w:rPr>
              <w:t>25</w:t>
            </w:r>
          </w:p>
        </w:tc>
        <w:tc>
          <w:tcPr>
            <w:tcW w:w="850" w:type="dxa"/>
            <w:tcBorders>
              <w:top w:val="nil"/>
            </w:tcBorders>
            <w:vAlign w:val="center"/>
          </w:tcPr>
          <w:p w14:paraId="384D143A" w14:textId="77777777" w:rsidR="00DA3F50" w:rsidRPr="004D3136" w:rsidRDefault="00DA3F50" w:rsidP="00A942AD">
            <w:pPr>
              <w:spacing w:line="360" w:lineRule="auto"/>
              <w:jc w:val="center"/>
              <w:rPr>
                <w:rFonts w:asciiTheme="minorBidi" w:hAnsiTheme="minorBidi" w:cstheme="minorBidi"/>
                <w:sz w:val="18"/>
                <w:szCs w:val="18"/>
              </w:rPr>
            </w:pPr>
            <w:r w:rsidRPr="004D3136">
              <w:rPr>
                <w:rFonts w:asciiTheme="minorBidi" w:hAnsiTheme="minorBidi" w:cstheme="minorBidi"/>
                <w:sz w:val="18"/>
                <w:szCs w:val="18"/>
              </w:rPr>
              <w:t>18,9</w:t>
            </w:r>
          </w:p>
        </w:tc>
      </w:tr>
      <w:tr w:rsidR="00DA3F50" w:rsidRPr="004D3136" w14:paraId="18C8AFBB" w14:textId="77777777" w:rsidTr="003A48AF">
        <w:trPr>
          <w:trHeight w:val="421"/>
        </w:trPr>
        <w:tc>
          <w:tcPr>
            <w:tcW w:w="0" w:type="auto"/>
          </w:tcPr>
          <w:p w14:paraId="2A43AF49" w14:textId="77777777" w:rsidR="00DA3F50" w:rsidRPr="004D3136" w:rsidRDefault="00DA3F50" w:rsidP="00A942AD">
            <w:pPr>
              <w:spacing w:line="360" w:lineRule="auto"/>
              <w:rPr>
                <w:rFonts w:asciiTheme="minorBidi" w:eastAsia="Times New Roman" w:hAnsiTheme="minorBidi" w:cstheme="minorBidi"/>
                <w:color w:val="000000"/>
                <w:sz w:val="18"/>
                <w:szCs w:val="18"/>
                <w:lang w:eastAsia="ko-KR"/>
              </w:rPr>
            </w:pPr>
            <w:r w:rsidRPr="004D3136">
              <w:rPr>
                <w:rFonts w:asciiTheme="minorBidi" w:eastAsia="Times New Roman" w:hAnsiTheme="minorBidi" w:cstheme="minorBidi"/>
                <w:color w:val="000000"/>
                <w:sz w:val="18"/>
                <w:szCs w:val="18"/>
                <w:lang w:eastAsia="ko-KR"/>
              </w:rPr>
              <w:t>Dewasa Awal (26 – 35 tahun)</w:t>
            </w:r>
          </w:p>
        </w:tc>
        <w:tc>
          <w:tcPr>
            <w:tcW w:w="663" w:type="dxa"/>
            <w:vAlign w:val="center"/>
          </w:tcPr>
          <w:p w14:paraId="01A85F50" w14:textId="77777777" w:rsidR="00DA3F50" w:rsidRPr="004D3136" w:rsidRDefault="00DA3F50" w:rsidP="00A942AD">
            <w:pPr>
              <w:spacing w:line="360" w:lineRule="auto"/>
              <w:jc w:val="center"/>
              <w:rPr>
                <w:rFonts w:asciiTheme="minorBidi" w:hAnsiTheme="minorBidi" w:cstheme="minorBidi"/>
                <w:sz w:val="18"/>
                <w:szCs w:val="18"/>
              </w:rPr>
            </w:pPr>
            <w:r w:rsidRPr="004D3136">
              <w:rPr>
                <w:rFonts w:asciiTheme="minorBidi" w:hAnsiTheme="minorBidi" w:cstheme="minorBidi"/>
                <w:sz w:val="18"/>
                <w:szCs w:val="18"/>
              </w:rPr>
              <w:t>50</w:t>
            </w:r>
          </w:p>
        </w:tc>
        <w:tc>
          <w:tcPr>
            <w:tcW w:w="850" w:type="dxa"/>
            <w:vAlign w:val="center"/>
          </w:tcPr>
          <w:p w14:paraId="335D2E5F" w14:textId="77777777" w:rsidR="00DA3F50" w:rsidRPr="004D3136" w:rsidRDefault="00DA3F50" w:rsidP="00A942AD">
            <w:pPr>
              <w:spacing w:line="360" w:lineRule="auto"/>
              <w:jc w:val="center"/>
              <w:rPr>
                <w:rFonts w:asciiTheme="minorBidi" w:hAnsiTheme="minorBidi" w:cstheme="minorBidi"/>
                <w:sz w:val="18"/>
                <w:szCs w:val="18"/>
              </w:rPr>
            </w:pPr>
            <w:r w:rsidRPr="004D3136">
              <w:rPr>
                <w:rFonts w:asciiTheme="minorBidi" w:hAnsiTheme="minorBidi" w:cstheme="minorBidi"/>
                <w:sz w:val="18"/>
                <w:szCs w:val="18"/>
              </w:rPr>
              <w:t>37,9</w:t>
            </w:r>
          </w:p>
        </w:tc>
      </w:tr>
      <w:tr w:rsidR="00DA3F50" w:rsidRPr="004D3136" w14:paraId="24FD8248" w14:textId="77777777" w:rsidTr="003A48AF">
        <w:trPr>
          <w:trHeight w:val="421"/>
        </w:trPr>
        <w:tc>
          <w:tcPr>
            <w:tcW w:w="0" w:type="auto"/>
          </w:tcPr>
          <w:p w14:paraId="660A6745" w14:textId="77777777" w:rsidR="00DA3F50" w:rsidRPr="004D3136" w:rsidRDefault="00DA3F50" w:rsidP="00A942AD">
            <w:pPr>
              <w:spacing w:line="360" w:lineRule="auto"/>
              <w:rPr>
                <w:rFonts w:asciiTheme="minorBidi" w:eastAsia="Times New Roman" w:hAnsiTheme="minorBidi" w:cstheme="minorBidi"/>
                <w:color w:val="000000"/>
                <w:sz w:val="18"/>
                <w:szCs w:val="18"/>
                <w:lang w:eastAsia="ko-KR"/>
              </w:rPr>
            </w:pPr>
            <w:r w:rsidRPr="004D3136">
              <w:rPr>
                <w:rFonts w:asciiTheme="minorBidi" w:eastAsia="Times New Roman" w:hAnsiTheme="minorBidi" w:cstheme="minorBidi"/>
                <w:color w:val="000000"/>
                <w:sz w:val="18"/>
                <w:szCs w:val="18"/>
                <w:lang w:eastAsia="ko-KR"/>
              </w:rPr>
              <w:t>Dewasa Akhir (36 – 45 tahun)</w:t>
            </w:r>
          </w:p>
        </w:tc>
        <w:tc>
          <w:tcPr>
            <w:tcW w:w="663" w:type="dxa"/>
            <w:vAlign w:val="center"/>
          </w:tcPr>
          <w:p w14:paraId="3828AB74" w14:textId="77777777" w:rsidR="00DA3F50" w:rsidRPr="004D3136" w:rsidRDefault="00DA3F50" w:rsidP="00A942AD">
            <w:pPr>
              <w:spacing w:line="360" w:lineRule="auto"/>
              <w:jc w:val="center"/>
              <w:rPr>
                <w:rFonts w:asciiTheme="minorBidi" w:hAnsiTheme="minorBidi" w:cstheme="minorBidi"/>
                <w:sz w:val="18"/>
                <w:szCs w:val="18"/>
              </w:rPr>
            </w:pPr>
            <w:r w:rsidRPr="004D3136">
              <w:rPr>
                <w:rFonts w:asciiTheme="minorBidi" w:hAnsiTheme="minorBidi" w:cstheme="minorBidi"/>
                <w:sz w:val="18"/>
                <w:szCs w:val="18"/>
              </w:rPr>
              <w:t>45</w:t>
            </w:r>
          </w:p>
        </w:tc>
        <w:tc>
          <w:tcPr>
            <w:tcW w:w="850" w:type="dxa"/>
            <w:vAlign w:val="center"/>
          </w:tcPr>
          <w:p w14:paraId="0B465A29" w14:textId="77777777" w:rsidR="00DA3F50" w:rsidRPr="004D3136" w:rsidRDefault="00DA3F50" w:rsidP="00A942AD">
            <w:pPr>
              <w:spacing w:line="360" w:lineRule="auto"/>
              <w:jc w:val="center"/>
              <w:rPr>
                <w:rFonts w:asciiTheme="minorBidi" w:hAnsiTheme="minorBidi" w:cstheme="minorBidi"/>
                <w:sz w:val="18"/>
                <w:szCs w:val="18"/>
              </w:rPr>
            </w:pPr>
            <w:r w:rsidRPr="004D3136">
              <w:rPr>
                <w:rFonts w:asciiTheme="minorBidi" w:hAnsiTheme="minorBidi" w:cstheme="minorBidi"/>
                <w:sz w:val="18"/>
                <w:szCs w:val="18"/>
              </w:rPr>
              <w:t>34,1</w:t>
            </w:r>
          </w:p>
        </w:tc>
      </w:tr>
      <w:tr w:rsidR="00DA3F50" w:rsidRPr="004D3136" w14:paraId="6D83A367" w14:textId="77777777" w:rsidTr="003A48AF">
        <w:trPr>
          <w:trHeight w:val="400"/>
        </w:trPr>
        <w:tc>
          <w:tcPr>
            <w:tcW w:w="0" w:type="auto"/>
            <w:tcBorders>
              <w:bottom w:val="nil"/>
            </w:tcBorders>
          </w:tcPr>
          <w:p w14:paraId="2C7BBE27" w14:textId="77777777" w:rsidR="00DA3F50" w:rsidRPr="004D3136" w:rsidRDefault="00DA3F50" w:rsidP="00A942AD">
            <w:pPr>
              <w:spacing w:line="360" w:lineRule="auto"/>
              <w:rPr>
                <w:rFonts w:asciiTheme="minorBidi" w:eastAsia="Times New Roman" w:hAnsiTheme="minorBidi" w:cstheme="minorBidi"/>
                <w:color w:val="000000"/>
                <w:sz w:val="18"/>
                <w:szCs w:val="18"/>
                <w:lang w:eastAsia="ko-KR"/>
              </w:rPr>
            </w:pPr>
            <w:r w:rsidRPr="004D3136">
              <w:rPr>
                <w:rFonts w:asciiTheme="minorBidi" w:eastAsia="Times New Roman" w:hAnsiTheme="minorBidi" w:cstheme="minorBidi"/>
                <w:color w:val="000000"/>
                <w:sz w:val="18"/>
                <w:szCs w:val="18"/>
                <w:lang w:eastAsia="ko-KR"/>
              </w:rPr>
              <w:t>Lansia Awal (46 – 55 tahun)</w:t>
            </w:r>
          </w:p>
        </w:tc>
        <w:tc>
          <w:tcPr>
            <w:tcW w:w="663" w:type="dxa"/>
            <w:tcBorders>
              <w:bottom w:val="nil"/>
            </w:tcBorders>
            <w:vAlign w:val="center"/>
          </w:tcPr>
          <w:p w14:paraId="223AA846" w14:textId="77777777" w:rsidR="00DA3F50" w:rsidRPr="004D3136" w:rsidRDefault="00DA3F50" w:rsidP="00A942AD">
            <w:pPr>
              <w:spacing w:line="360" w:lineRule="auto"/>
              <w:jc w:val="center"/>
              <w:rPr>
                <w:rFonts w:asciiTheme="minorBidi" w:hAnsiTheme="minorBidi" w:cstheme="minorBidi"/>
                <w:sz w:val="18"/>
                <w:szCs w:val="18"/>
              </w:rPr>
            </w:pPr>
            <w:r w:rsidRPr="004D3136">
              <w:rPr>
                <w:rFonts w:asciiTheme="minorBidi" w:hAnsiTheme="minorBidi" w:cstheme="minorBidi"/>
                <w:sz w:val="18"/>
                <w:szCs w:val="18"/>
              </w:rPr>
              <w:t>11</w:t>
            </w:r>
          </w:p>
        </w:tc>
        <w:tc>
          <w:tcPr>
            <w:tcW w:w="850" w:type="dxa"/>
            <w:tcBorders>
              <w:bottom w:val="nil"/>
            </w:tcBorders>
            <w:vAlign w:val="center"/>
          </w:tcPr>
          <w:p w14:paraId="3F56518F" w14:textId="77777777" w:rsidR="00DA3F50" w:rsidRPr="004D3136" w:rsidRDefault="00DA3F50" w:rsidP="00A942AD">
            <w:pPr>
              <w:spacing w:line="360" w:lineRule="auto"/>
              <w:jc w:val="center"/>
              <w:rPr>
                <w:rFonts w:asciiTheme="minorBidi" w:hAnsiTheme="minorBidi" w:cstheme="minorBidi"/>
                <w:sz w:val="18"/>
                <w:szCs w:val="18"/>
              </w:rPr>
            </w:pPr>
            <w:r w:rsidRPr="004D3136">
              <w:rPr>
                <w:rFonts w:asciiTheme="minorBidi" w:hAnsiTheme="minorBidi" w:cstheme="minorBidi"/>
                <w:sz w:val="18"/>
                <w:szCs w:val="18"/>
              </w:rPr>
              <w:t>8,3</w:t>
            </w:r>
          </w:p>
        </w:tc>
      </w:tr>
      <w:tr w:rsidR="00DA3F50" w:rsidRPr="004D3136" w14:paraId="4FA4B3BB" w14:textId="77777777" w:rsidTr="003A48AF">
        <w:trPr>
          <w:trHeight w:val="400"/>
        </w:trPr>
        <w:tc>
          <w:tcPr>
            <w:tcW w:w="0" w:type="auto"/>
            <w:tcBorders>
              <w:top w:val="nil"/>
              <w:bottom w:val="single" w:sz="4" w:space="0" w:color="auto"/>
            </w:tcBorders>
          </w:tcPr>
          <w:p w14:paraId="6E20990E" w14:textId="77777777" w:rsidR="00DA3F50" w:rsidRPr="004D3136" w:rsidRDefault="00DA3F50" w:rsidP="00A942AD">
            <w:pPr>
              <w:spacing w:line="360" w:lineRule="auto"/>
              <w:rPr>
                <w:rFonts w:asciiTheme="minorBidi" w:eastAsia="Times New Roman" w:hAnsiTheme="minorBidi" w:cstheme="minorBidi"/>
                <w:color w:val="000000"/>
                <w:sz w:val="18"/>
                <w:szCs w:val="18"/>
                <w:lang w:eastAsia="ko-KR"/>
              </w:rPr>
            </w:pPr>
            <w:r w:rsidRPr="004D3136">
              <w:rPr>
                <w:rFonts w:asciiTheme="minorBidi" w:eastAsia="Times New Roman" w:hAnsiTheme="minorBidi" w:cstheme="minorBidi"/>
                <w:color w:val="000000"/>
                <w:sz w:val="18"/>
                <w:szCs w:val="18"/>
                <w:lang w:eastAsia="ko-KR"/>
              </w:rPr>
              <w:t>Lansia Akhir (56 – 65 tahun)</w:t>
            </w:r>
          </w:p>
        </w:tc>
        <w:tc>
          <w:tcPr>
            <w:tcW w:w="663" w:type="dxa"/>
            <w:tcBorders>
              <w:top w:val="nil"/>
              <w:bottom w:val="single" w:sz="4" w:space="0" w:color="auto"/>
            </w:tcBorders>
            <w:vAlign w:val="center"/>
          </w:tcPr>
          <w:p w14:paraId="739CAAFD" w14:textId="77777777" w:rsidR="00DA3F50" w:rsidRPr="004D3136" w:rsidRDefault="00DA3F50" w:rsidP="00A942AD">
            <w:pPr>
              <w:spacing w:line="360" w:lineRule="auto"/>
              <w:jc w:val="center"/>
              <w:rPr>
                <w:rFonts w:asciiTheme="minorBidi" w:hAnsiTheme="minorBidi" w:cstheme="minorBidi"/>
                <w:sz w:val="18"/>
                <w:szCs w:val="18"/>
              </w:rPr>
            </w:pPr>
            <w:r w:rsidRPr="004D3136">
              <w:rPr>
                <w:rFonts w:asciiTheme="minorBidi" w:hAnsiTheme="minorBidi" w:cstheme="minorBidi"/>
                <w:sz w:val="18"/>
                <w:szCs w:val="18"/>
              </w:rPr>
              <w:t>1</w:t>
            </w:r>
          </w:p>
        </w:tc>
        <w:tc>
          <w:tcPr>
            <w:tcW w:w="850" w:type="dxa"/>
            <w:tcBorders>
              <w:top w:val="nil"/>
              <w:bottom w:val="single" w:sz="4" w:space="0" w:color="auto"/>
            </w:tcBorders>
            <w:vAlign w:val="center"/>
          </w:tcPr>
          <w:p w14:paraId="5C58A452" w14:textId="77777777" w:rsidR="00DA3F50" w:rsidRPr="004D3136" w:rsidRDefault="00DA3F50" w:rsidP="00A942AD">
            <w:pPr>
              <w:spacing w:line="360" w:lineRule="auto"/>
              <w:jc w:val="center"/>
              <w:rPr>
                <w:rFonts w:asciiTheme="minorBidi" w:hAnsiTheme="minorBidi" w:cstheme="minorBidi"/>
                <w:sz w:val="18"/>
                <w:szCs w:val="18"/>
              </w:rPr>
            </w:pPr>
            <w:r w:rsidRPr="004D3136">
              <w:rPr>
                <w:rFonts w:asciiTheme="minorBidi" w:hAnsiTheme="minorBidi" w:cstheme="minorBidi"/>
                <w:sz w:val="18"/>
                <w:szCs w:val="18"/>
              </w:rPr>
              <w:t>0,8</w:t>
            </w:r>
          </w:p>
        </w:tc>
      </w:tr>
    </w:tbl>
    <w:p w14:paraId="66210EE7" w14:textId="77777777" w:rsidR="00A942AD" w:rsidRDefault="00A942AD" w:rsidP="00A942AD">
      <w:pPr>
        <w:pStyle w:val="BodyText"/>
        <w:spacing w:line="360" w:lineRule="auto"/>
        <w:ind w:left="131" w:right="41" w:firstLine="719"/>
        <w:jc w:val="both"/>
        <w:rPr>
          <w:rFonts w:asciiTheme="minorBidi" w:hAnsiTheme="minorBidi" w:cstheme="minorBidi"/>
        </w:rPr>
      </w:pPr>
    </w:p>
    <w:p w14:paraId="0AE981C1" w14:textId="58B30058" w:rsidR="008A0C8E" w:rsidRPr="004D3136" w:rsidRDefault="008311FB" w:rsidP="00A953F4">
      <w:pPr>
        <w:pStyle w:val="BodyText"/>
        <w:spacing w:line="360" w:lineRule="auto"/>
        <w:ind w:right="41" w:firstLine="850"/>
        <w:jc w:val="both"/>
        <w:rPr>
          <w:rFonts w:asciiTheme="minorBidi" w:hAnsiTheme="minorBidi" w:cstheme="minorBidi"/>
        </w:rPr>
      </w:pPr>
      <w:proofErr w:type="spellStart"/>
      <w:r w:rsidRPr="004D3136">
        <w:rPr>
          <w:rFonts w:asciiTheme="minorBidi" w:hAnsiTheme="minorBidi" w:cstheme="minorBidi"/>
        </w:rPr>
        <w:t>Terdapat</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peningkatan</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pemahaman</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terhadap</w:t>
      </w:r>
      <w:proofErr w:type="spellEnd"/>
      <w:r w:rsidRPr="004D3136">
        <w:rPr>
          <w:rFonts w:asciiTheme="minorBidi" w:hAnsiTheme="minorBidi" w:cstheme="minorBidi"/>
        </w:rPr>
        <w:t xml:space="preserve"> materi yang diberikan dan menghasilkan luaran sesuai dengan yang diharapkan.</w:t>
      </w:r>
      <w:r w:rsidR="00DA3F50" w:rsidRPr="004D3136">
        <w:rPr>
          <w:rFonts w:asciiTheme="minorBidi" w:hAnsiTheme="minorBidi" w:cstheme="minorBidi"/>
        </w:rPr>
        <w:t xml:space="preserve"> </w:t>
      </w:r>
      <w:r w:rsidR="008A0C8E" w:rsidRPr="004D3136">
        <w:rPr>
          <w:rFonts w:asciiTheme="minorBidi" w:hAnsiTheme="minorBidi" w:cstheme="minorBidi"/>
        </w:rPr>
        <w:t xml:space="preserve">Hasil pengukuran pemahaman dasar dan tingkat penyerapan peserta </w:t>
      </w:r>
      <w:r w:rsidR="00DA3F50" w:rsidRPr="004D3136">
        <w:rPr>
          <w:rFonts w:asciiTheme="minorBidi" w:hAnsiTheme="minorBidi" w:cstheme="minorBidi"/>
        </w:rPr>
        <w:t xml:space="preserve">dengan menggunakan analisis </w:t>
      </w:r>
      <w:r w:rsidR="00DA3F50" w:rsidRPr="004D3136">
        <w:rPr>
          <w:rFonts w:asciiTheme="minorBidi" w:hAnsiTheme="minorBidi" w:cstheme="minorBidi"/>
          <w:i/>
          <w:iCs/>
        </w:rPr>
        <w:t>Wilcoxon test</w:t>
      </w:r>
      <w:r w:rsidR="00DA3F50" w:rsidRPr="004D3136">
        <w:rPr>
          <w:rFonts w:asciiTheme="minorBidi" w:hAnsiTheme="minorBidi" w:cstheme="minorBidi"/>
        </w:rPr>
        <w:t xml:space="preserve"> (dikarenakan data tidak berdistribusi normal). </w:t>
      </w:r>
      <w:proofErr w:type="spellStart"/>
      <w:r w:rsidR="008A0C8E" w:rsidRPr="004D3136">
        <w:rPr>
          <w:rFonts w:asciiTheme="minorBidi" w:hAnsiTheme="minorBidi" w:cstheme="minorBidi"/>
        </w:rPr>
        <w:t>dapat</w:t>
      </w:r>
      <w:proofErr w:type="spellEnd"/>
      <w:r w:rsidR="008A0C8E" w:rsidRPr="004D3136">
        <w:rPr>
          <w:rFonts w:asciiTheme="minorBidi" w:hAnsiTheme="minorBidi" w:cstheme="minorBidi"/>
        </w:rPr>
        <w:t xml:space="preserve"> </w:t>
      </w:r>
      <w:proofErr w:type="spellStart"/>
      <w:r w:rsidR="008A0C8E" w:rsidRPr="004D3136">
        <w:rPr>
          <w:rFonts w:asciiTheme="minorBidi" w:hAnsiTheme="minorBidi" w:cstheme="minorBidi"/>
        </w:rPr>
        <w:t>digambarkan</w:t>
      </w:r>
      <w:proofErr w:type="spellEnd"/>
      <w:r w:rsidR="008A0C8E" w:rsidRPr="004D3136">
        <w:rPr>
          <w:rFonts w:asciiTheme="minorBidi" w:hAnsiTheme="minorBidi" w:cstheme="minorBidi"/>
        </w:rPr>
        <w:t xml:space="preserve"> </w:t>
      </w:r>
      <w:proofErr w:type="spellStart"/>
      <w:r w:rsidR="008A0C8E" w:rsidRPr="004D3136">
        <w:rPr>
          <w:rFonts w:asciiTheme="minorBidi" w:hAnsiTheme="minorBidi" w:cstheme="minorBidi"/>
        </w:rPr>
        <w:t>sebagai</w:t>
      </w:r>
      <w:proofErr w:type="spellEnd"/>
      <w:r w:rsidR="008A0C8E" w:rsidRPr="004D3136">
        <w:rPr>
          <w:rFonts w:asciiTheme="minorBidi" w:hAnsiTheme="minorBidi" w:cstheme="minorBidi"/>
        </w:rPr>
        <w:t xml:space="preserve"> </w:t>
      </w:r>
      <w:proofErr w:type="spellStart"/>
      <w:r w:rsidR="008A0C8E" w:rsidRPr="004D3136">
        <w:rPr>
          <w:rFonts w:asciiTheme="minorBidi" w:hAnsiTheme="minorBidi" w:cstheme="minorBidi"/>
        </w:rPr>
        <w:t>berikut</w:t>
      </w:r>
      <w:proofErr w:type="spellEnd"/>
      <w:r w:rsidR="008A0C8E" w:rsidRPr="004D3136">
        <w:rPr>
          <w:rFonts w:asciiTheme="minorBidi" w:hAnsiTheme="minorBidi" w:cstheme="minorBidi"/>
        </w:rPr>
        <w:t>:</w:t>
      </w:r>
    </w:p>
    <w:p w14:paraId="74EECD63" w14:textId="77777777" w:rsidR="008311FB" w:rsidRPr="004D3136" w:rsidRDefault="008311FB" w:rsidP="00A942AD">
      <w:pPr>
        <w:pStyle w:val="BodyText"/>
        <w:spacing w:line="360" w:lineRule="auto"/>
        <w:ind w:left="131" w:right="39" w:firstLine="707"/>
        <w:jc w:val="both"/>
        <w:rPr>
          <w:rFonts w:asciiTheme="minorBidi" w:hAnsiTheme="minorBidi" w:cstheme="minorBidi"/>
        </w:rPr>
      </w:pPr>
    </w:p>
    <w:p w14:paraId="4F3C37BF" w14:textId="78F8DB37" w:rsidR="00BF6DB5" w:rsidRPr="004D3136" w:rsidRDefault="00000000" w:rsidP="00A953F4">
      <w:pPr>
        <w:pStyle w:val="BodyText"/>
        <w:spacing w:line="360" w:lineRule="auto"/>
        <w:ind w:right="41" w:firstLine="850"/>
        <w:jc w:val="both"/>
        <w:rPr>
          <w:rFonts w:asciiTheme="minorBidi" w:hAnsiTheme="minorBidi" w:cstheme="minorBidi"/>
          <w:lang w:val="id-ID"/>
        </w:rPr>
      </w:pPr>
      <w:r w:rsidRPr="004D3136">
        <w:rPr>
          <w:rFonts w:asciiTheme="minorBidi" w:hAnsiTheme="minorBidi" w:cstheme="minorBidi"/>
          <w:spacing w:val="1"/>
          <w:w w:val="99"/>
        </w:rPr>
        <w:br w:type="column"/>
      </w:r>
      <w:proofErr w:type="spellStart"/>
      <w:r w:rsidR="00BF6DB5" w:rsidRPr="004D3136">
        <w:rPr>
          <w:rFonts w:asciiTheme="minorBidi" w:hAnsiTheme="minorBidi" w:cstheme="minorBidi"/>
        </w:rPr>
        <w:lastRenderedPageBreak/>
        <w:t>Berdasarkan</w:t>
      </w:r>
      <w:proofErr w:type="spellEnd"/>
      <w:r w:rsidR="00BF6DB5" w:rsidRPr="004D3136">
        <w:rPr>
          <w:rFonts w:asciiTheme="minorBidi" w:hAnsiTheme="minorBidi" w:cstheme="minorBidi"/>
        </w:rPr>
        <w:t xml:space="preserve"> </w:t>
      </w:r>
      <w:proofErr w:type="spellStart"/>
      <w:r w:rsidR="00BF6DB5" w:rsidRPr="004D3136">
        <w:rPr>
          <w:rFonts w:asciiTheme="minorBidi" w:hAnsiTheme="minorBidi" w:cstheme="minorBidi"/>
        </w:rPr>
        <w:t>hasil</w:t>
      </w:r>
      <w:proofErr w:type="spellEnd"/>
      <w:r w:rsidR="00BF6DB5" w:rsidRPr="004D3136">
        <w:rPr>
          <w:rFonts w:asciiTheme="minorBidi" w:hAnsiTheme="minorBidi" w:cstheme="minorBidi"/>
        </w:rPr>
        <w:t xml:space="preserve"> </w:t>
      </w:r>
      <w:proofErr w:type="spellStart"/>
      <w:r w:rsidR="00BF6DB5" w:rsidRPr="004D3136">
        <w:rPr>
          <w:rFonts w:asciiTheme="minorBidi" w:hAnsiTheme="minorBidi" w:cstheme="minorBidi"/>
        </w:rPr>
        <w:t>analisis</w:t>
      </w:r>
      <w:proofErr w:type="spellEnd"/>
      <w:r w:rsidR="00BF6DB5" w:rsidRPr="004D3136">
        <w:rPr>
          <w:rFonts w:asciiTheme="minorBidi" w:hAnsiTheme="minorBidi" w:cstheme="minorBidi"/>
        </w:rPr>
        <w:t xml:space="preserve"> </w:t>
      </w:r>
      <w:r w:rsidR="00BF6DB5" w:rsidRPr="004D3136">
        <w:rPr>
          <w:rFonts w:asciiTheme="minorBidi" w:hAnsiTheme="minorBidi" w:cstheme="minorBidi"/>
          <w:lang w:val="id-ID"/>
        </w:rPr>
        <w:t>t</w:t>
      </w:r>
      <w:proofErr w:type="spellStart"/>
      <w:r w:rsidR="00BF6DB5" w:rsidRPr="004D3136">
        <w:rPr>
          <w:rFonts w:asciiTheme="minorBidi" w:hAnsiTheme="minorBidi" w:cstheme="minorBidi"/>
        </w:rPr>
        <w:t>abel</w:t>
      </w:r>
      <w:proofErr w:type="spellEnd"/>
      <w:r w:rsidR="00BF6DB5" w:rsidRPr="004D3136">
        <w:rPr>
          <w:rFonts w:asciiTheme="minorBidi" w:hAnsiTheme="minorBidi" w:cstheme="minorBidi"/>
        </w:rPr>
        <w:t xml:space="preserve"> </w:t>
      </w:r>
      <w:r w:rsidR="00BF6DB5" w:rsidRPr="004D3136">
        <w:rPr>
          <w:rFonts w:asciiTheme="minorBidi" w:hAnsiTheme="minorBidi" w:cstheme="minorBidi"/>
          <w:lang w:val="id-ID"/>
        </w:rPr>
        <w:t>2</w:t>
      </w:r>
      <w:r w:rsidR="00BF6DB5" w:rsidRPr="004D3136">
        <w:rPr>
          <w:rFonts w:asciiTheme="minorBidi" w:hAnsiTheme="minorBidi" w:cstheme="minorBidi"/>
        </w:rPr>
        <w:t xml:space="preserve">, rata-rata </w:t>
      </w:r>
      <w:proofErr w:type="spellStart"/>
      <w:r w:rsidR="00BF6DB5" w:rsidRPr="004D3136">
        <w:rPr>
          <w:rFonts w:asciiTheme="minorBidi" w:hAnsiTheme="minorBidi" w:cstheme="minorBidi"/>
        </w:rPr>
        <w:t>skor</w:t>
      </w:r>
      <w:proofErr w:type="spellEnd"/>
      <w:r w:rsidR="00BF6DB5" w:rsidRPr="004D3136">
        <w:rPr>
          <w:rFonts w:asciiTheme="minorBidi" w:hAnsiTheme="minorBidi" w:cstheme="minorBidi"/>
        </w:rPr>
        <w:t xml:space="preserve"> </w:t>
      </w:r>
      <w:proofErr w:type="spellStart"/>
      <w:r w:rsidR="00BF6DB5" w:rsidRPr="004D3136">
        <w:rPr>
          <w:rFonts w:asciiTheme="minorBidi" w:hAnsiTheme="minorBidi" w:cstheme="minorBidi"/>
        </w:rPr>
        <w:t>pengetahuan</w:t>
      </w:r>
      <w:proofErr w:type="spellEnd"/>
      <w:r w:rsidR="00BF6DB5" w:rsidRPr="004D3136">
        <w:rPr>
          <w:rFonts w:asciiTheme="minorBidi" w:hAnsiTheme="minorBidi" w:cstheme="minorBidi"/>
        </w:rPr>
        <w:t xml:space="preserve"> </w:t>
      </w:r>
      <w:proofErr w:type="spellStart"/>
      <w:r w:rsidR="00BF6DB5" w:rsidRPr="004D3136">
        <w:rPr>
          <w:rFonts w:asciiTheme="minorBidi" w:hAnsiTheme="minorBidi" w:cstheme="minorBidi"/>
        </w:rPr>
        <w:t>sebelum</w:t>
      </w:r>
      <w:proofErr w:type="spellEnd"/>
      <w:r w:rsidR="00BF6DB5" w:rsidRPr="004D3136">
        <w:rPr>
          <w:rFonts w:asciiTheme="minorBidi" w:hAnsiTheme="minorBidi" w:cstheme="minorBidi"/>
        </w:rPr>
        <w:t xml:space="preserve"> </w:t>
      </w:r>
      <w:proofErr w:type="spellStart"/>
      <w:r w:rsidR="00BF6DB5" w:rsidRPr="004D3136">
        <w:rPr>
          <w:rFonts w:asciiTheme="minorBidi" w:hAnsiTheme="minorBidi" w:cstheme="minorBidi"/>
        </w:rPr>
        <w:t>pelatihan</w:t>
      </w:r>
      <w:proofErr w:type="spellEnd"/>
      <w:r w:rsidR="00BF6DB5" w:rsidRPr="004D3136">
        <w:rPr>
          <w:rFonts w:asciiTheme="minorBidi" w:hAnsiTheme="minorBidi" w:cstheme="minorBidi"/>
        </w:rPr>
        <w:t xml:space="preserve"> </w:t>
      </w:r>
      <w:proofErr w:type="spellStart"/>
      <w:r w:rsidR="00BF6DB5" w:rsidRPr="004D3136">
        <w:rPr>
          <w:rFonts w:asciiTheme="minorBidi" w:hAnsiTheme="minorBidi" w:cstheme="minorBidi"/>
        </w:rPr>
        <w:t>adalah</w:t>
      </w:r>
      <w:proofErr w:type="spellEnd"/>
      <w:r w:rsidR="00BF6DB5" w:rsidRPr="004D3136">
        <w:rPr>
          <w:rFonts w:asciiTheme="minorBidi" w:hAnsiTheme="minorBidi" w:cstheme="minorBidi"/>
        </w:rPr>
        <w:t xml:space="preserve"> 5,1</w:t>
      </w:r>
      <w:r w:rsidR="00BF6DB5" w:rsidRPr="004D3136">
        <w:rPr>
          <w:rFonts w:asciiTheme="minorBidi" w:hAnsiTheme="minorBidi" w:cstheme="minorBidi"/>
          <w:lang w:val="id-ID"/>
        </w:rPr>
        <w:t>9</w:t>
      </w:r>
      <w:r w:rsidR="00BF6DB5" w:rsidRPr="004D3136">
        <w:rPr>
          <w:rFonts w:asciiTheme="minorBidi" w:hAnsiTheme="minorBidi" w:cstheme="minorBidi"/>
        </w:rPr>
        <w:t xml:space="preserve">. Kemudian, rata-rata skor pengetahuan setelah pelatihan menjadi </w:t>
      </w:r>
      <w:r w:rsidR="00BF6DB5" w:rsidRPr="004D3136">
        <w:rPr>
          <w:rFonts w:asciiTheme="minorBidi" w:hAnsiTheme="minorBidi" w:cstheme="minorBidi"/>
          <w:lang w:val="id-ID"/>
        </w:rPr>
        <w:t>5,45</w:t>
      </w:r>
      <w:r w:rsidR="00BF6DB5" w:rsidRPr="004D3136">
        <w:rPr>
          <w:rFonts w:asciiTheme="minorBidi" w:hAnsiTheme="minorBidi" w:cstheme="minorBidi"/>
        </w:rPr>
        <w:t xml:space="preserve">. Berdasarkan uji statistik, </w:t>
      </w:r>
      <w:r w:rsidR="00BF6DB5" w:rsidRPr="004D3136">
        <w:rPr>
          <w:rFonts w:asciiTheme="minorBidi" w:hAnsiTheme="minorBidi" w:cstheme="minorBidi"/>
        </w:rPr>
        <w:t>terdapat pengaruh pelatihan terhadap pengetahuan peserta pelatihan Kader DASHAT sebelum dan sesudah pelatihan (P = 0,0</w:t>
      </w:r>
      <w:r w:rsidR="00BF6DB5" w:rsidRPr="004D3136">
        <w:rPr>
          <w:rFonts w:asciiTheme="minorBidi" w:hAnsiTheme="minorBidi" w:cstheme="minorBidi"/>
          <w:lang w:val="id-ID"/>
        </w:rPr>
        <w:t>31</w:t>
      </w:r>
      <w:r w:rsidR="00BF6DB5" w:rsidRPr="004D3136">
        <w:rPr>
          <w:rFonts w:asciiTheme="minorBidi" w:hAnsiTheme="minorBidi" w:cstheme="minorBidi"/>
        </w:rPr>
        <w:t>)</w:t>
      </w:r>
      <w:r w:rsidR="00BF6DB5" w:rsidRPr="004D3136">
        <w:rPr>
          <w:rFonts w:asciiTheme="minorBidi" w:hAnsiTheme="minorBidi" w:cstheme="minorBidi"/>
          <w:lang w:val="id-ID"/>
        </w:rPr>
        <w:t>.</w:t>
      </w:r>
    </w:p>
    <w:p w14:paraId="23F32716" w14:textId="77777777" w:rsidR="003E1735" w:rsidRPr="004D3136" w:rsidRDefault="003E1735" w:rsidP="00A942AD">
      <w:pPr>
        <w:spacing w:line="360" w:lineRule="auto"/>
        <w:jc w:val="both"/>
        <w:rPr>
          <w:rFonts w:asciiTheme="minorBidi" w:hAnsiTheme="minorBidi" w:cstheme="minorBidi"/>
          <w:sz w:val="20"/>
          <w:szCs w:val="20"/>
        </w:rPr>
      </w:pPr>
    </w:p>
    <w:p w14:paraId="5CC89200" w14:textId="5DC52139" w:rsidR="00401962" w:rsidRPr="004D3136" w:rsidRDefault="00401962" w:rsidP="00A942AD">
      <w:pPr>
        <w:pStyle w:val="Caption"/>
        <w:keepNext/>
        <w:spacing w:after="0" w:line="360" w:lineRule="auto"/>
        <w:jc w:val="both"/>
        <w:rPr>
          <w:rFonts w:asciiTheme="minorBidi" w:hAnsiTheme="minorBidi"/>
          <w:b/>
          <w:bCs/>
          <w:i w:val="0"/>
          <w:iCs w:val="0"/>
          <w:color w:val="auto"/>
          <w:sz w:val="20"/>
          <w:szCs w:val="20"/>
        </w:rPr>
        <w:sectPr w:rsidR="00401962" w:rsidRPr="004D3136" w:rsidSect="004D3136">
          <w:type w:val="continuous"/>
          <w:pgSz w:w="11910" w:h="16840"/>
          <w:pgMar w:top="1701" w:right="1701" w:bottom="1701" w:left="1701" w:header="720" w:footer="720" w:gutter="0"/>
          <w:cols w:num="2" w:space="720"/>
        </w:sectPr>
      </w:pPr>
    </w:p>
    <w:p w14:paraId="112833F8" w14:textId="77777777" w:rsidR="00A942AD" w:rsidRDefault="00A942AD" w:rsidP="00A942AD">
      <w:pPr>
        <w:pStyle w:val="Caption"/>
        <w:keepNext/>
        <w:spacing w:after="0" w:line="360" w:lineRule="auto"/>
        <w:jc w:val="both"/>
        <w:rPr>
          <w:rFonts w:asciiTheme="minorBidi" w:hAnsiTheme="minorBidi"/>
          <w:b/>
          <w:bCs/>
          <w:i w:val="0"/>
          <w:iCs w:val="0"/>
          <w:color w:val="auto"/>
          <w:sz w:val="20"/>
          <w:szCs w:val="20"/>
          <w:lang w:val="id-ID"/>
        </w:rPr>
      </w:pPr>
    </w:p>
    <w:p w14:paraId="2130D7F2" w14:textId="1858CECA" w:rsidR="00A203E9" w:rsidRPr="004D3136" w:rsidRDefault="00401962" w:rsidP="00A942AD">
      <w:pPr>
        <w:pStyle w:val="Caption"/>
        <w:keepNext/>
        <w:spacing w:after="0" w:line="360" w:lineRule="auto"/>
        <w:jc w:val="both"/>
        <w:rPr>
          <w:rFonts w:asciiTheme="minorBidi" w:hAnsiTheme="minorBidi"/>
          <w:b/>
          <w:bCs/>
          <w:i w:val="0"/>
          <w:iCs w:val="0"/>
          <w:color w:val="auto"/>
          <w:sz w:val="20"/>
          <w:szCs w:val="20"/>
        </w:rPr>
      </w:pPr>
      <w:r w:rsidRPr="004D3136">
        <w:rPr>
          <w:rFonts w:asciiTheme="minorBidi" w:hAnsiTheme="minorBidi"/>
          <w:b/>
          <w:bCs/>
          <w:i w:val="0"/>
          <w:iCs w:val="0"/>
          <w:color w:val="auto"/>
          <w:sz w:val="20"/>
          <w:szCs w:val="20"/>
          <w:lang w:val="id-ID"/>
        </w:rPr>
        <w:t>Tabel 2</w:t>
      </w:r>
      <w:r w:rsidR="006D50B3" w:rsidRPr="004D3136">
        <w:rPr>
          <w:rFonts w:asciiTheme="minorBidi" w:hAnsiTheme="minorBidi"/>
          <w:b/>
          <w:bCs/>
          <w:i w:val="0"/>
          <w:iCs w:val="0"/>
          <w:color w:val="auto"/>
          <w:sz w:val="20"/>
          <w:szCs w:val="20"/>
          <w:lang w:val="id-ID"/>
        </w:rPr>
        <w:t>.</w:t>
      </w:r>
      <w:r w:rsidRPr="004D3136">
        <w:rPr>
          <w:rFonts w:asciiTheme="minorBidi" w:hAnsiTheme="minorBidi"/>
          <w:b/>
          <w:bCs/>
          <w:i w:val="0"/>
          <w:iCs w:val="0"/>
          <w:color w:val="auto"/>
          <w:sz w:val="20"/>
          <w:szCs w:val="20"/>
          <w:lang w:val="id-ID"/>
        </w:rPr>
        <w:t xml:space="preserve"> </w:t>
      </w:r>
      <w:proofErr w:type="spellStart"/>
      <w:r w:rsidR="00A203E9" w:rsidRPr="004D3136">
        <w:rPr>
          <w:rFonts w:asciiTheme="minorBidi" w:hAnsiTheme="minorBidi"/>
          <w:b/>
          <w:bCs/>
          <w:i w:val="0"/>
          <w:iCs w:val="0"/>
          <w:color w:val="auto"/>
          <w:sz w:val="20"/>
          <w:szCs w:val="20"/>
        </w:rPr>
        <w:t>Perbedaan</w:t>
      </w:r>
      <w:proofErr w:type="spellEnd"/>
      <w:r w:rsidR="00A203E9" w:rsidRPr="004D3136">
        <w:rPr>
          <w:rFonts w:asciiTheme="minorBidi" w:hAnsiTheme="minorBidi"/>
          <w:b/>
          <w:bCs/>
          <w:i w:val="0"/>
          <w:iCs w:val="0"/>
          <w:color w:val="auto"/>
          <w:sz w:val="20"/>
          <w:szCs w:val="20"/>
        </w:rPr>
        <w:t xml:space="preserve"> Nilai Rata-Rata </w:t>
      </w:r>
      <w:proofErr w:type="spellStart"/>
      <w:r w:rsidR="00A203E9" w:rsidRPr="004D3136">
        <w:rPr>
          <w:rFonts w:asciiTheme="minorBidi" w:hAnsiTheme="minorBidi"/>
          <w:b/>
          <w:bCs/>
          <w:i w:val="0"/>
          <w:iCs w:val="0"/>
          <w:color w:val="auto"/>
          <w:sz w:val="20"/>
          <w:szCs w:val="20"/>
        </w:rPr>
        <w:t>Pengetahuan</w:t>
      </w:r>
      <w:proofErr w:type="spellEnd"/>
      <w:r w:rsidR="00A203E9" w:rsidRPr="004D3136">
        <w:rPr>
          <w:rFonts w:asciiTheme="minorBidi" w:hAnsiTheme="minorBidi"/>
          <w:b/>
          <w:bCs/>
          <w:i w:val="0"/>
          <w:iCs w:val="0"/>
          <w:color w:val="auto"/>
          <w:sz w:val="20"/>
          <w:szCs w:val="20"/>
        </w:rPr>
        <w:t xml:space="preserve"> </w:t>
      </w:r>
      <w:proofErr w:type="spellStart"/>
      <w:r w:rsidR="00A203E9" w:rsidRPr="004D3136">
        <w:rPr>
          <w:rFonts w:asciiTheme="minorBidi" w:hAnsiTheme="minorBidi"/>
          <w:b/>
          <w:bCs/>
          <w:i w:val="0"/>
          <w:iCs w:val="0"/>
          <w:color w:val="auto"/>
          <w:sz w:val="20"/>
          <w:szCs w:val="20"/>
        </w:rPr>
        <w:t>Peserta</w:t>
      </w:r>
      <w:proofErr w:type="spellEnd"/>
      <w:r w:rsidR="00A203E9" w:rsidRPr="004D3136">
        <w:rPr>
          <w:rFonts w:asciiTheme="minorBidi" w:hAnsiTheme="minorBidi"/>
          <w:b/>
          <w:bCs/>
          <w:i w:val="0"/>
          <w:iCs w:val="0"/>
          <w:color w:val="auto"/>
          <w:sz w:val="20"/>
          <w:szCs w:val="20"/>
        </w:rPr>
        <w:t xml:space="preserve"> </w:t>
      </w:r>
      <w:proofErr w:type="spellStart"/>
      <w:r w:rsidR="00A203E9" w:rsidRPr="004D3136">
        <w:rPr>
          <w:rFonts w:asciiTheme="minorBidi" w:hAnsiTheme="minorBidi"/>
          <w:b/>
          <w:bCs/>
          <w:i w:val="0"/>
          <w:iCs w:val="0"/>
          <w:color w:val="auto"/>
          <w:sz w:val="20"/>
          <w:szCs w:val="20"/>
        </w:rPr>
        <w:t>Pelatihan</w:t>
      </w:r>
      <w:proofErr w:type="spellEnd"/>
      <w:r w:rsidR="00A203E9" w:rsidRPr="004D3136">
        <w:rPr>
          <w:rFonts w:asciiTheme="minorBidi" w:hAnsiTheme="minorBidi"/>
          <w:b/>
          <w:bCs/>
          <w:i w:val="0"/>
          <w:iCs w:val="0"/>
          <w:color w:val="auto"/>
          <w:sz w:val="20"/>
          <w:szCs w:val="20"/>
        </w:rPr>
        <w:t xml:space="preserve"> Kader D</w:t>
      </w:r>
      <w:r w:rsidR="00A942AD">
        <w:rPr>
          <w:rFonts w:asciiTheme="minorBidi" w:hAnsiTheme="minorBidi"/>
          <w:b/>
          <w:bCs/>
          <w:i w:val="0"/>
          <w:iCs w:val="0"/>
          <w:color w:val="auto"/>
          <w:sz w:val="20"/>
          <w:szCs w:val="20"/>
        </w:rPr>
        <w:t>A</w:t>
      </w:r>
      <w:r w:rsidR="00A203E9" w:rsidRPr="004D3136">
        <w:rPr>
          <w:rFonts w:asciiTheme="minorBidi" w:hAnsiTheme="minorBidi"/>
          <w:b/>
          <w:bCs/>
          <w:i w:val="0"/>
          <w:iCs w:val="0"/>
          <w:color w:val="auto"/>
          <w:sz w:val="20"/>
          <w:szCs w:val="20"/>
        </w:rPr>
        <w:t xml:space="preserve">SHAT </w:t>
      </w:r>
      <w:r w:rsidRPr="004D3136">
        <w:rPr>
          <w:rFonts w:asciiTheme="minorBidi" w:hAnsiTheme="minorBidi"/>
          <w:b/>
          <w:bCs/>
          <w:i w:val="0"/>
          <w:iCs w:val="0"/>
          <w:color w:val="auto"/>
          <w:sz w:val="20"/>
          <w:szCs w:val="20"/>
          <w:lang w:val="id-ID"/>
        </w:rPr>
        <w:t xml:space="preserve"> </w:t>
      </w:r>
      <w:proofErr w:type="spellStart"/>
      <w:r w:rsidR="00A203E9" w:rsidRPr="004D3136">
        <w:rPr>
          <w:rFonts w:asciiTheme="minorBidi" w:hAnsiTheme="minorBidi"/>
          <w:b/>
          <w:bCs/>
          <w:i w:val="0"/>
          <w:iCs w:val="0"/>
          <w:color w:val="auto"/>
          <w:sz w:val="20"/>
          <w:szCs w:val="20"/>
        </w:rPr>
        <w:t>Kabupaten</w:t>
      </w:r>
      <w:proofErr w:type="spellEnd"/>
      <w:r w:rsidR="00A203E9" w:rsidRPr="004D3136">
        <w:rPr>
          <w:rFonts w:asciiTheme="minorBidi" w:hAnsiTheme="minorBidi"/>
          <w:b/>
          <w:bCs/>
          <w:i w:val="0"/>
          <w:iCs w:val="0"/>
          <w:color w:val="auto"/>
          <w:sz w:val="20"/>
          <w:szCs w:val="20"/>
        </w:rPr>
        <w:t xml:space="preserve"> </w:t>
      </w:r>
      <w:proofErr w:type="spellStart"/>
      <w:r w:rsidR="00A203E9" w:rsidRPr="004D3136">
        <w:rPr>
          <w:rFonts w:asciiTheme="minorBidi" w:hAnsiTheme="minorBidi"/>
          <w:b/>
          <w:bCs/>
          <w:i w:val="0"/>
          <w:iCs w:val="0"/>
          <w:color w:val="auto"/>
          <w:sz w:val="20"/>
          <w:szCs w:val="20"/>
        </w:rPr>
        <w:t>Tebo</w:t>
      </w:r>
      <w:proofErr w:type="spellEnd"/>
      <w:r w:rsidR="00A203E9" w:rsidRPr="004D3136">
        <w:rPr>
          <w:rFonts w:asciiTheme="minorBidi" w:hAnsiTheme="minorBidi"/>
          <w:b/>
          <w:bCs/>
          <w:i w:val="0"/>
          <w:iCs w:val="0"/>
          <w:color w:val="auto"/>
          <w:sz w:val="20"/>
          <w:szCs w:val="20"/>
        </w:rPr>
        <w:t xml:space="preserve">, Bungo, dan </w:t>
      </w:r>
      <w:proofErr w:type="spellStart"/>
      <w:r w:rsidR="00A203E9" w:rsidRPr="004D3136">
        <w:rPr>
          <w:rFonts w:asciiTheme="minorBidi" w:hAnsiTheme="minorBidi"/>
          <w:b/>
          <w:bCs/>
          <w:i w:val="0"/>
          <w:iCs w:val="0"/>
          <w:color w:val="auto"/>
          <w:sz w:val="20"/>
          <w:szCs w:val="20"/>
        </w:rPr>
        <w:t>Kerinci</w:t>
      </w:r>
      <w:proofErr w:type="spellEnd"/>
      <w:r w:rsidR="00A203E9" w:rsidRPr="004D3136">
        <w:rPr>
          <w:rFonts w:asciiTheme="minorBidi" w:hAnsiTheme="minorBidi"/>
          <w:b/>
          <w:bCs/>
          <w:i w:val="0"/>
          <w:iCs w:val="0"/>
          <w:color w:val="auto"/>
          <w:sz w:val="20"/>
          <w:szCs w:val="20"/>
        </w:rPr>
        <w:t xml:space="preserve"> </w:t>
      </w:r>
      <w:r w:rsidR="00A203E9" w:rsidRPr="004D3136">
        <w:rPr>
          <w:rFonts w:asciiTheme="minorBidi" w:hAnsiTheme="minorBidi"/>
          <w:b/>
          <w:bCs/>
          <w:i w:val="0"/>
          <w:iCs w:val="0"/>
          <w:color w:val="auto"/>
          <w:sz w:val="20"/>
          <w:szCs w:val="20"/>
          <w:lang w:val="id-ID"/>
        </w:rPr>
        <w:t>S</w:t>
      </w:r>
      <w:proofErr w:type="spellStart"/>
      <w:r w:rsidR="00A203E9" w:rsidRPr="004D3136">
        <w:rPr>
          <w:rFonts w:asciiTheme="minorBidi" w:hAnsiTheme="minorBidi"/>
          <w:b/>
          <w:bCs/>
          <w:i w:val="0"/>
          <w:iCs w:val="0"/>
          <w:color w:val="auto"/>
          <w:sz w:val="20"/>
          <w:szCs w:val="20"/>
        </w:rPr>
        <w:t>ebelum</w:t>
      </w:r>
      <w:proofErr w:type="spellEnd"/>
      <w:r w:rsidR="00A203E9" w:rsidRPr="004D3136">
        <w:rPr>
          <w:rFonts w:asciiTheme="minorBidi" w:hAnsiTheme="minorBidi"/>
          <w:b/>
          <w:bCs/>
          <w:i w:val="0"/>
          <w:iCs w:val="0"/>
          <w:color w:val="auto"/>
          <w:sz w:val="20"/>
          <w:szCs w:val="20"/>
        </w:rPr>
        <w:t xml:space="preserve"> dan </w:t>
      </w:r>
      <w:r w:rsidR="00A203E9" w:rsidRPr="004D3136">
        <w:rPr>
          <w:rFonts w:asciiTheme="minorBidi" w:hAnsiTheme="minorBidi"/>
          <w:b/>
          <w:bCs/>
          <w:i w:val="0"/>
          <w:iCs w:val="0"/>
          <w:color w:val="auto"/>
          <w:sz w:val="20"/>
          <w:szCs w:val="20"/>
          <w:lang w:val="id-ID"/>
        </w:rPr>
        <w:t>S</w:t>
      </w:r>
      <w:proofErr w:type="spellStart"/>
      <w:r w:rsidR="00A203E9" w:rsidRPr="004D3136">
        <w:rPr>
          <w:rFonts w:asciiTheme="minorBidi" w:hAnsiTheme="minorBidi"/>
          <w:b/>
          <w:bCs/>
          <w:i w:val="0"/>
          <w:iCs w:val="0"/>
          <w:color w:val="auto"/>
          <w:sz w:val="20"/>
          <w:szCs w:val="20"/>
        </w:rPr>
        <w:t>esudah</w:t>
      </w:r>
      <w:proofErr w:type="spellEnd"/>
      <w:r w:rsidR="00A203E9" w:rsidRPr="004D3136">
        <w:rPr>
          <w:rFonts w:asciiTheme="minorBidi" w:hAnsiTheme="minorBidi"/>
          <w:b/>
          <w:bCs/>
          <w:i w:val="0"/>
          <w:iCs w:val="0"/>
          <w:color w:val="auto"/>
          <w:sz w:val="20"/>
          <w:szCs w:val="20"/>
        </w:rPr>
        <w:t xml:space="preserve"> </w:t>
      </w:r>
      <w:r w:rsidR="00A203E9" w:rsidRPr="004D3136">
        <w:rPr>
          <w:rFonts w:asciiTheme="minorBidi" w:hAnsiTheme="minorBidi"/>
          <w:b/>
          <w:bCs/>
          <w:i w:val="0"/>
          <w:iCs w:val="0"/>
          <w:color w:val="auto"/>
          <w:sz w:val="20"/>
          <w:szCs w:val="20"/>
          <w:lang w:val="id-ID"/>
        </w:rPr>
        <w:t>K</w:t>
      </w:r>
      <w:proofErr w:type="spellStart"/>
      <w:r w:rsidR="00A203E9" w:rsidRPr="004D3136">
        <w:rPr>
          <w:rFonts w:asciiTheme="minorBidi" w:hAnsiTheme="minorBidi"/>
          <w:b/>
          <w:bCs/>
          <w:i w:val="0"/>
          <w:iCs w:val="0"/>
          <w:color w:val="auto"/>
          <w:sz w:val="20"/>
          <w:szCs w:val="20"/>
        </w:rPr>
        <w:t>egiatan</w:t>
      </w:r>
      <w:proofErr w:type="spellEnd"/>
      <w:r w:rsidR="00A203E9" w:rsidRPr="004D3136">
        <w:rPr>
          <w:rFonts w:asciiTheme="minorBidi" w:hAnsiTheme="minorBidi"/>
          <w:b/>
          <w:bCs/>
          <w:i w:val="0"/>
          <w:iCs w:val="0"/>
          <w:color w:val="auto"/>
          <w:sz w:val="20"/>
          <w:szCs w:val="20"/>
        </w:rPr>
        <w:t xml:space="preserve"> </w:t>
      </w:r>
      <w:r w:rsidR="00A203E9" w:rsidRPr="004D3136">
        <w:rPr>
          <w:rFonts w:asciiTheme="minorBidi" w:hAnsiTheme="minorBidi"/>
          <w:b/>
          <w:bCs/>
          <w:i w:val="0"/>
          <w:iCs w:val="0"/>
          <w:color w:val="auto"/>
          <w:sz w:val="20"/>
          <w:szCs w:val="20"/>
          <w:lang w:val="id-ID"/>
        </w:rPr>
        <w:t>P</w:t>
      </w:r>
      <w:proofErr w:type="spellStart"/>
      <w:r w:rsidR="00A203E9" w:rsidRPr="004D3136">
        <w:rPr>
          <w:rFonts w:asciiTheme="minorBidi" w:hAnsiTheme="minorBidi"/>
          <w:b/>
          <w:bCs/>
          <w:i w:val="0"/>
          <w:iCs w:val="0"/>
          <w:color w:val="auto"/>
          <w:sz w:val="20"/>
          <w:szCs w:val="20"/>
        </w:rPr>
        <w:t>elatihan</w:t>
      </w:r>
      <w:proofErr w:type="spellEnd"/>
      <w:r w:rsidR="00A203E9" w:rsidRPr="004D3136">
        <w:rPr>
          <w:rFonts w:asciiTheme="minorBidi" w:hAnsiTheme="minorBidi"/>
          <w:b/>
          <w:bCs/>
          <w:i w:val="0"/>
          <w:iCs w:val="0"/>
          <w:color w:val="auto"/>
          <w:sz w:val="20"/>
          <w:szCs w:val="20"/>
        </w:rPr>
        <w:t xml:space="preserve"> </w:t>
      </w:r>
      <w:proofErr w:type="spellStart"/>
      <w:r w:rsidR="00A203E9" w:rsidRPr="004D3136">
        <w:rPr>
          <w:rFonts w:asciiTheme="minorBidi" w:hAnsiTheme="minorBidi"/>
          <w:b/>
          <w:bCs/>
          <w:i w:val="0"/>
          <w:iCs w:val="0"/>
          <w:color w:val="auto"/>
          <w:sz w:val="20"/>
          <w:szCs w:val="20"/>
        </w:rPr>
        <w:t>Tahun</w:t>
      </w:r>
      <w:proofErr w:type="spellEnd"/>
      <w:r w:rsidR="00A203E9" w:rsidRPr="004D3136">
        <w:rPr>
          <w:rFonts w:asciiTheme="minorBidi" w:hAnsiTheme="minorBidi"/>
          <w:b/>
          <w:bCs/>
          <w:i w:val="0"/>
          <w:iCs w:val="0"/>
          <w:color w:val="auto"/>
          <w:sz w:val="20"/>
          <w:szCs w:val="20"/>
        </w:rPr>
        <w:t xml:space="preserve"> 2022</w:t>
      </w:r>
    </w:p>
    <w:tbl>
      <w:tblPr>
        <w:tblStyle w:val="TableGrid"/>
        <w:tblW w:w="5000" w:type="pct"/>
        <w:tblBorders>
          <w:top w:val="none" w:sz="0" w:space="0" w:color="auto"/>
          <w:left w:val="none" w:sz="0" w:space="0" w:color="auto"/>
          <w:bottom w:val="none" w:sz="0" w:space="0" w:color="auto"/>
          <w:right w:val="none" w:sz="0" w:space="0" w:color="auto"/>
          <w:insideH w:val="single" w:sz="2" w:space="0" w:color="auto"/>
          <w:insideV w:val="none" w:sz="0" w:space="0" w:color="auto"/>
        </w:tblBorders>
        <w:tblLook w:val="04A0" w:firstRow="1" w:lastRow="0" w:firstColumn="1" w:lastColumn="0" w:noHBand="0" w:noVBand="1"/>
      </w:tblPr>
      <w:tblGrid>
        <w:gridCol w:w="1449"/>
        <w:gridCol w:w="876"/>
        <w:gridCol w:w="1018"/>
        <w:gridCol w:w="1029"/>
        <w:gridCol w:w="1018"/>
        <w:gridCol w:w="1018"/>
        <w:gridCol w:w="1295"/>
        <w:gridCol w:w="805"/>
      </w:tblGrid>
      <w:tr w:rsidR="003E1735" w:rsidRPr="004D3136" w14:paraId="27D7B551" w14:textId="77777777" w:rsidTr="00401962">
        <w:trPr>
          <w:trHeight w:val="558"/>
        </w:trPr>
        <w:tc>
          <w:tcPr>
            <w:tcW w:w="852" w:type="pct"/>
            <w:tcBorders>
              <w:top w:val="single" w:sz="2" w:space="0" w:color="auto"/>
              <w:bottom w:val="single" w:sz="2" w:space="0" w:color="auto"/>
            </w:tcBorders>
            <w:vAlign w:val="center"/>
          </w:tcPr>
          <w:p w14:paraId="69D91263" w14:textId="77777777" w:rsidR="00A203E9" w:rsidRPr="004D3136" w:rsidRDefault="00A203E9" w:rsidP="00A942AD">
            <w:pPr>
              <w:spacing w:line="360" w:lineRule="auto"/>
              <w:jc w:val="center"/>
              <w:rPr>
                <w:rFonts w:asciiTheme="minorBidi" w:hAnsiTheme="minorBidi" w:cstheme="minorBidi"/>
                <w:b/>
                <w:bCs/>
                <w:i/>
                <w:iCs/>
                <w:sz w:val="18"/>
                <w:szCs w:val="18"/>
              </w:rPr>
            </w:pPr>
            <w:r w:rsidRPr="004D3136">
              <w:rPr>
                <w:rFonts w:asciiTheme="minorBidi" w:hAnsiTheme="minorBidi" w:cstheme="minorBidi"/>
                <w:b/>
                <w:bCs/>
                <w:i/>
                <w:iCs/>
                <w:sz w:val="18"/>
                <w:szCs w:val="18"/>
              </w:rPr>
              <w:t>Test</w:t>
            </w:r>
          </w:p>
        </w:tc>
        <w:tc>
          <w:tcPr>
            <w:tcW w:w="515" w:type="pct"/>
            <w:tcBorders>
              <w:top w:val="single" w:sz="2" w:space="0" w:color="auto"/>
              <w:bottom w:val="single" w:sz="2" w:space="0" w:color="auto"/>
            </w:tcBorders>
            <w:vAlign w:val="center"/>
          </w:tcPr>
          <w:p w14:paraId="47A35800" w14:textId="77777777" w:rsidR="00A203E9" w:rsidRPr="004D3136" w:rsidRDefault="00A203E9" w:rsidP="00A942AD">
            <w:pPr>
              <w:spacing w:line="360" w:lineRule="auto"/>
              <w:jc w:val="center"/>
              <w:rPr>
                <w:rFonts w:asciiTheme="minorBidi" w:hAnsiTheme="minorBidi" w:cstheme="minorBidi"/>
                <w:b/>
                <w:bCs/>
                <w:sz w:val="18"/>
                <w:szCs w:val="18"/>
              </w:rPr>
            </w:pPr>
            <w:r w:rsidRPr="004D3136">
              <w:rPr>
                <w:rFonts w:asciiTheme="minorBidi" w:hAnsiTheme="minorBidi" w:cstheme="minorBidi"/>
                <w:b/>
                <w:bCs/>
                <w:sz w:val="18"/>
                <w:szCs w:val="18"/>
              </w:rPr>
              <w:t>Min</w:t>
            </w:r>
          </w:p>
        </w:tc>
        <w:tc>
          <w:tcPr>
            <w:tcW w:w="598" w:type="pct"/>
            <w:tcBorders>
              <w:top w:val="single" w:sz="2" w:space="0" w:color="auto"/>
              <w:bottom w:val="single" w:sz="2" w:space="0" w:color="auto"/>
            </w:tcBorders>
            <w:vAlign w:val="center"/>
          </w:tcPr>
          <w:p w14:paraId="6073D163" w14:textId="77777777" w:rsidR="00A203E9" w:rsidRPr="004D3136" w:rsidRDefault="00A203E9" w:rsidP="00A942AD">
            <w:pPr>
              <w:spacing w:line="360" w:lineRule="auto"/>
              <w:jc w:val="center"/>
              <w:rPr>
                <w:rFonts w:asciiTheme="minorBidi" w:hAnsiTheme="minorBidi" w:cstheme="minorBidi"/>
                <w:b/>
                <w:bCs/>
                <w:sz w:val="18"/>
                <w:szCs w:val="18"/>
              </w:rPr>
            </w:pPr>
            <w:r w:rsidRPr="004D3136">
              <w:rPr>
                <w:rFonts w:asciiTheme="minorBidi" w:hAnsiTheme="minorBidi" w:cstheme="minorBidi"/>
                <w:b/>
                <w:bCs/>
                <w:sz w:val="18"/>
                <w:szCs w:val="18"/>
              </w:rPr>
              <w:t>Max</w:t>
            </w:r>
          </w:p>
        </w:tc>
        <w:tc>
          <w:tcPr>
            <w:tcW w:w="605" w:type="pct"/>
            <w:tcBorders>
              <w:top w:val="single" w:sz="2" w:space="0" w:color="auto"/>
              <w:bottom w:val="single" w:sz="2" w:space="0" w:color="auto"/>
            </w:tcBorders>
            <w:vAlign w:val="center"/>
          </w:tcPr>
          <w:p w14:paraId="5634B78D" w14:textId="77777777" w:rsidR="00A203E9" w:rsidRPr="004D3136" w:rsidRDefault="00A203E9" w:rsidP="00A942AD">
            <w:pPr>
              <w:spacing w:line="360" w:lineRule="auto"/>
              <w:jc w:val="center"/>
              <w:rPr>
                <w:rFonts w:asciiTheme="minorBidi" w:hAnsiTheme="minorBidi" w:cstheme="minorBidi"/>
                <w:b/>
                <w:bCs/>
                <w:sz w:val="18"/>
                <w:szCs w:val="18"/>
              </w:rPr>
            </w:pPr>
            <w:r w:rsidRPr="004D3136">
              <w:rPr>
                <w:rFonts w:asciiTheme="minorBidi" w:hAnsiTheme="minorBidi" w:cstheme="minorBidi"/>
                <w:b/>
                <w:bCs/>
                <w:sz w:val="18"/>
                <w:szCs w:val="18"/>
              </w:rPr>
              <w:t>Mean</w:t>
            </w:r>
          </w:p>
        </w:tc>
        <w:tc>
          <w:tcPr>
            <w:tcW w:w="598" w:type="pct"/>
            <w:tcBorders>
              <w:top w:val="single" w:sz="2" w:space="0" w:color="auto"/>
              <w:bottom w:val="single" w:sz="2" w:space="0" w:color="auto"/>
            </w:tcBorders>
            <w:vAlign w:val="center"/>
          </w:tcPr>
          <w:p w14:paraId="3F728E57" w14:textId="77777777" w:rsidR="00A203E9" w:rsidRPr="004D3136" w:rsidRDefault="00A203E9" w:rsidP="00A942AD">
            <w:pPr>
              <w:spacing w:line="360" w:lineRule="auto"/>
              <w:jc w:val="center"/>
              <w:rPr>
                <w:rFonts w:asciiTheme="minorBidi" w:hAnsiTheme="minorBidi" w:cstheme="minorBidi"/>
                <w:b/>
                <w:bCs/>
                <w:sz w:val="18"/>
                <w:szCs w:val="18"/>
              </w:rPr>
            </w:pPr>
            <w:r w:rsidRPr="004D3136">
              <w:rPr>
                <w:rFonts w:asciiTheme="minorBidi" w:hAnsiTheme="minorBidi" w:cstheme="minorBidi"/>
                <w:b/>
                <w:bCs/>
                <w:sz w:val="18"/>
                <w:szCs w:val="18"/>
              </w:rPr>
              <w:t>SD</w:t>
            </w:r>
          </w:p>
        </w:tc>
        <w:tc>
          <w:tcPr>
            <w:tcW w:w="598" w:type="pct"/>
            <w:tcBorders>
              <w:top w:val="single" w:sz="2" w:space="0" w:color="auto"/>
              <w:bottom w:val="single" w:sz="2" w:space="0" w:color="auto"/>
            </w:tcBorders>
            <w:vAlign w:val="center"/>
          </w:tcPr>
          <w:p w14:paraId="28CB6B96" w14:textId="77777777" w:rsidR="00A203E9" w:rsidRPr="004D3136" w:rsidRDefault="00A203E9" w:rsidP="00A942AD">
            <w:pPr>
              <w:spacing w:line="360" w:lineRule="auto"/>
              <w:jc w:val="center"/>
              <w:rPr>
                <w:rFonts w:asciiTheme="minorBidi" w:hAnsiTheme="minorBidi" w:cstheme="minorBidi"/>
                <w:b/>
                <w:bCs/>
                <w:sz w:val="18"/>
                <w:szCs w:val="18"/>
              </w:rPr>
            </w:pPr>
            <w:r w:rsidRPr="004D3136">
              <w:rPr>
                <w:rFonts w:asciiTheme="minorBidi" w:hAnsiTheme="minorBidi" w:cstheme="minorBidi"/>
                <w:b/>
                <w:bCs/>
                <w:sz w:val="18"/>
                <w:szCs w:val="18"/>
              </w:rPr>
              <w:t>SE</w:t>
            </w:r>
          </w:p>
        </w:tc>
        <w:tc>
          <w:tcPr>
            <w:tcW w:w="761" w:type="pct"/>
            <w:tcBorders>
              <w:top w:val="single" w:sz="2" w:space="0" w:color="auto"/>
              <w:bottom w:val="single" w:sz="2" w:space="0" w:color="auto"/>
            </w:tcBorders>
            <w:vAlign w:val="center"/>
          </w:tcPr>
          <w:p w14:paraId="1EEB1403" w14:textId="77777777" w:rsidR="00A203E9" w:rsidRPr="004D3136" w:rsidRDefault="00A203E9" w:rsidP="00A942AD">
            <w:pPr>
              <w:spacing w:line="360" w:lineRule="auto"/>
              <w:jc w:val="center"/>
              <w:rPr>
                <w:rFonts w:asciiTheme="minorBidi" w:hAnsiTheme="minorBidi" w:cstheme="minorBidi"/>
                <w:b/>
                <w:bCs/>
                <w:i/>
                <w:iCs/>
                <w:sz w:val="18"/>
                <w:szCs w:val="18"/>
              </w:rPr>
            </w:pPr>
            <w:r w:rsidRPr="004D3136">
              <w:rPr>
                <w:rFonts w:asciiTheme="minorBidi" w:hAnsiTheme="minorBidi" w:cstheme="minorBidi"/>
                <w:b/>
                <w:bCs/>
                <w:i/>
                <w:iCs/>
                <w:sz w:val="18"/>
                <w:szCs w:val="18"/>
              </w:rPr>
              <w:t>P Value</w:t>
            </w:r>
          </w:p>
        </w:tc>
        <w:tc>
          <w:tcPr>
            <w:tcW w:w="474" w:type="pct"/>
            <w:tcBorders>
              <w:top w:val="single" w:sz="2" w:space="0" w:color="auto"/>
              <w:bottom w:val="single" w:sz="2" w:space="0" w:color="auto"/>
            </w:tcBorders>
            <w:vAlign w:val="center"/>
          </w:tcPr>
          <w:p w14:paraId="3B6B8B9C" w14:textId="77777777" w:rsidR="00A203E9" w:rsidRPr="004D3136" w:rsidRDefault="00A203E9" w:rsidP="00A942AD">
            <w:pPr>
              <w:spacing w:line="360" w:lineRule="auto"/>
              <w:jc w:val="center"/>
              <w:rPr>
                <w:rFonts w:asciiTheme="minorBidi" w:hAnsiTheme="minorBidi" w:cstheme="minorBidi"/>
                <w:b/>
                <w:bCs/>
                <w:sz w:val="18"/>
                <w:szCs w:val="18"/>
              </w:rPr>
            </w:pPr>
            <w:r w:rsidRPr="004D3136">
              <w:rPr>
                <w:rFonts w:asciiTheme="minorBidi" w:hAnsiTheme="minorBidi" w:cstheme="minorBidi"/>
                <w:b/>
                <w:bCs/>
                <w:sz w:val="18"/>
                <w:szCs w:val="18"/>
              </w:rPr>
              <w:t>N</w:t>
            </w:r>
          </w:p>
        </w:tc>
      </w:tr>
      <w:tr w:rsidR="003E1735" w:rsidRPr="004D3136" w14:paraId="2D06CE63" w14:textId="77777777" w:rsidTr="00401962">
        <w:trPr>
          <w:trHeight w:val="558"/>
        </w:trPr>
        <w:tc>
          <w:tcPr>
            <w:tcW w:w="852" w:type="pct"/>
            <w:tcBorders>
              <w:top w:val="single" w:sz="2" w:space="0" w:color="auto"/>
              <w:bottom w:val="nil"/>
            </w:tcBorders>
            <w:vAlign w:val="center"/>
          </w:tcPr>
          <w:p w14:paraId="1953AF82" w14:textId="77777777" w:rsidR="00A203E9" w:rsidRPr="004D3136" w:rsidRDefault="00A203E9" w:rsidP="00A942AD">
            <w:pPr>
              <w:spacing w:line="360" w:lineRule="auto"/>
              <w:jc w:val="center"/>
              <w:rPr>
                <w:rFonts w:asciiTheme="minorBidi" w:hAnsiTheme="minorBidi" w:cstheme="minorBidi"/>
                <w:i/>
                <w:iCs/>
                <w:sz w:val="18"/>
                <w:szCs w:val="18"/>
              </w:rPr>
            </w:pPr>
            <w:r w:rsidRPr="004D3136">
              <w:rPr>
                <w:rFonts w:asciiTheme="minorBidi" w:hAnsiTheme="minorBidi" w:cstheme="minorBidi"/>
                <w:i/>
                <w:iCs/>
                <w:sz w:val="18"/>
                <w:szCs w:val="18"/>
              </w:rPr>
              <w:t>Pre Test</w:t>
            </w:r>
          </w:p>
        </w:tc>
        <w:tc>
          <w:tcPr>
            <w:tcW w:w="515" w:type="pct"/>
            <w:tcBorders>
              <w:top w:val="single" w:sz="2" w:space="0" w:color="auto"/>
              <w:bottom w:val="nil"/>
            </w:tcBorders>
            <w:vAlign w:val="center"/>
          </w:tcPr>
          <w:p w14:paraId="3A80C1DA" w14:textId="77777777" w:rsidR="00A203E9" w:rsidRPr="004D3136" w:rsidRDefault="00A203E9" w:rsidP="00A942AD">
            <w:pPr>
              <w:spacing w:line="360" w:lineRule="auto"/>
              <w:jc w:val="center"/>
              <w:rPr>
                <w:rFonts w:asciiTheme="minorBidi" w:hAnsiTheme="minorBidi" w:cstheme="minorBidi"/>
                <w:sz w:val="18"/>
                <w:szCs w:val="18"/>
                <w:lang w:val="id-ID"/>
              </w:rPr>
            </w:pPr>
            <w:r w:rsidRPr="004D3136">
              <w:rPr>
                <w:rFonts w:asciiTheme="minorBidi" w:hAnsiTheme="minorBidi" w:cstheme="minorBidi"/>
                <w:sz w:val="18"/>
                <w:szCs w:val="18"/>
              </w:rPr>
              <w:t>1</w:t>
            </w:r>
            <w:r w:rsidRPr="004D3136">
              <w:rPr>
                <w:rFonts w:asciiTheme="minorBidi" w:hAnsiTheme="minorBidi" w:cstheme="minorBidi"/>
                <w:sz w:val="18"/>
                <w:szCs w:val="18"/>
                <w:lang w:val="id-ID"/>
              </w:rPr>
              <w:t>,00</w:t>
            </w:r>
          </w:p>
        </w:tc>
        <w:tc>
          <w:tcPr>
            <w:tcW w:w="598" w:type="pct"/>
            <w:tcBorders>
              <w:top w:val="single" w:sz="2" w:space="0" w:color="auto"/>
              <w:bottom w:val="nil"/>
            </w:tcBorders>
            <w:vAlign w:val="center"/>
          </w:tcPr>
          <w:p w14:paraId="7899A7CD" w14:textId="77777777" w:rsidR="00A203E9" w:rsidRPr="004D3136" w:rsidRDefault="00A203E9" w:rsidP="00A942AD">
            <w:pPr>
              <w:spacing w:line="360" w:lineRule="auto"/>
              <w:jc w:val="center"/>
              <w:rPr>
                <w:rFonts w:asciiTheme="minorBidi" w:hAnsiTheme="minorBidi" w:cstheme="minorBidi"/>
                <w:sz w:val="18"/>
                <w:szCs w:val="18"/>
                <w:lang w:val="id-ID"/>
              </w:rPr>
            </w:pPr>
            <w:r w:rsidRPr="004D3136">
              <w:rPr>
                <w:rFonts w:asciiTheme="minorBidi" w:hAnsiTheme="minorBidi" w:cstheme="minorBidi"/>
                <w:sz w:val="18"/>
                <w:szCs w:val="18"/>
              </w:rPr>
              <w:t>9</w:t>
            </w:r>
            <w:r w:rsidRPr="004D3136">
              <w:rPr>
                <w:rFonts w:asciiTheme="minorBidi" w:hAnsiTheme="minorBidi" w:cstheme="minorBidi"/>
                <w:sz w:val="18"/>
                <w:szCs w:val="18"/>
                <w:lang w:val="id-ID"/>
              </w:rPr>
              <w:t>,00</w:t>
            </w:r>
          </w:p>
        </w:tc>
        <w:tc>
          <w:tcPr>
            <w:tcW w:w="605" w:type="pct"/>
            <w:tcBorders>
              <w:top w:val="single" w:sz="2" w:space="0" w:color="auto"/>
              <w:bottom w:val="nil"/>
            </w:tcBorders>
            <w:vAlign w:val="center"/>
          </w:tcPr>
          <w:p w14:paraId="39C75AFC" w14:textId="77777777" w:rsidR="00A203E9" w:rsidRPr="004D3136" w:rsidRDefault="00A203E9" w:rsidP="00A942AD">
            <w:pPr>
              <w:spacing w:line="360" w:lineRule="auto"/>
              <w:jc w:val="center"/>
              <w:rPr>
                <w:rFonts w:asciiTheme="minorBidi" w:hAnsiTheme="minorBidi" w:cstheme="minorBidi"/>
                <w:sz w:val="18"/>
                <w:szCs w:val="18"/>
              </w:rPr>
            </w:pPr>
            <w:r w:rsidRPr="004D3136">
              <w:rPr>
                <w:rFonts w:asciiTheme="minorBidi" w:hAnsiTheme="minorBidi" w:cstheme="minorBidi"/>
                <w:color w:val="000000"/>
                <w:sz w:val="18"/>
                <w:szCs w:val="18"/>
              </w:rPr>
              <w:t>5</w:t>
            </w:r>
            <w:r w:rsidRPr="004D3136">
              <w:rPr>
                <w:rFonts w:asciiTheme="minorBidi" w:hAnsiTheme="minorBidi" w:cstheme="minorBidi"/>
                <w:color w:val="000000"/>
                <w:sz w:val="18"/>
                <w:szCs w:val="18"/>
                <w:lang w:val="id-ID"/>
              </w:rPr>
              <w:t>,</w:t>
            </w:r>
            <w:r w:rsidRPr="004D3136">
              <w:rPr>
                <w:rFonts w:asciiTheme="minorBidi" w:hAnsiTheme="minorBidi" w:cstheme="minorBidi"/>
                <w:color w:val="000000"/>
                <w:sz w:val="18"/>
                <w:szCs w:val="18"/>
              </w:rPr>
              <w:t>19</w:t>
            </w:r>
          </w:p>
        </w:tc>
        <w:tc>
          <w:tcPr>
            <w:tcW w:w="598" w:type="pct"/>
            <w:tcBorders>
              <w:top w:val="single" w:sz="2" w:space="0" w:color="auto"/>
              <w:bottom w:val="nil"/>
            </w:tcBorders>
            <w:vAlign w:val="center"/>
          </w:tcPr>
          <w:p w14:paraId="2FFA4499" w14:textId="77777777" w:rsidR="00A203E9" w:rsidRPr="004D3136" w:rsidRDefault="00A203E9" w:rsidP="00A942AD">
            <w:pPr>
              <w:spacing w:line="360" w:lineRule="auto"/>
              <w:jc w:val="center"/>
              <w:rPr>
                <w:rFonts w:asciiTheme="minorBidi" w:hAnsiTheme="minorBidi" w:cstheme="minorBidi"/>
                <w:sz w:val="18"/>
                <w:szCs w:val="18"/>
              </w:rPr>
            </w:pPr>
            <w:r w:rsidRPr="004D3136">
              <w:rPr>
                <w:rFonts w:asciiTheme="minorBidi" w:hAnsiTheme="minorBidi" w:cstheme="minorBidi"/>
                <w:color w:val="000000"/>
                <w:sz w:val="18"/>
                <w:szCs w:val="18"/>
              </w:rPr>
              <w:t>1</w:t>
            </w:r>
            <w:r w:rsidRPr="004D3136">
              <w:rPr>
                <w:rFonts w:asciiTheme="minorBidi" w:hAnsiTheme="minorBidi" w:cstheme="minorBidi"/>
                <w:color w:val="000000"/>
                <w:sz w:val="18"/>
                <w:szCs w:val="18"/>
                <w:lang w:val="id-ID"/>
              </w:rPr>
              <w:t>,</w:t>
            </w:r>
            <w:r w:rsidRPr="004D3136">
              <w:rPr>
                <w:rFonts w:asciiTheme="minorBidi" w:hAnsiTheme="minorBidi" w:cstheme="minorBidi"/>
                <w:color w:val="000000"/>
                <w:sz w:val="18"/>
                <w:szCs w:val="18"/>
              </w:rPr>
              <w:t>900</w:t>
            </w:r>
          </w:p>
        </w:tc>
        <w:tc>
          <w:tcPr>
            <w:tcW w:w="598" w:type="pct"/>
            <w:tcBorders>
              <w:top w:val="single" w:sz="2" w:space="0" w:color="auto"/>
              <w:bottom w:val="nil"/>
            </w:tcBorders>
            <w:vAlign w:val="center"/>
          </w:tcPr>
          <w:p w14:paraId="2F266D43" w14:textId="77777777" w:rsidR="00A203E9" w:rsidRPr="004D3136" w:rsidRDefault="00A203E9" w:rsidP="00A942AD">
            <w:pPr>
              <w:spacing w:line="360" w:lineRule="auto"/>
              <w:jc w:val="center"/>
              <w:rPr>
                <w:rFonts w:asciiTheme="minorBidi" w:hAnsiTheme="minorBidi" w:cstheme="minorBidi"/>
                <w:sz w:val="18"/>
                <w:szCs w:val="18"/>
              </w:rPr>
            </w:pPr>
            <w:r w:rsidRPr="004D3136">
              <w:rPr>
                <w:rFonts w:asciiTheme="minorBidi" w:hAnsiTheme="minorBidi" w:cstheme="minorBidi"/>
                <w:color w:val="000000"/>
                <w:sz w:val="18"/>
                <w:szCs w:val="18"/>
                <w:lang w:val="id-ID"/>
              </w:rPr>
              <w:t>0,</w:t>
            </w:r>
            <w:r w:rsidRPr="004D3136">
              <w:rPr>
                <w:rFonts w:asciiTheme="minorBidi" w:hAnsiTheme="minorBidi" w:cstheme="minorBidi"/>
                <w:color w:val="000000"/>
                <w:sz w:val="18"/>
                <w:szCs w:val="18"/>
              </w:rPr>
              <w:t>164</w:t>
            </w:r>
          </w:p>
        </w:tc>
        <w:tc>
          <w:tcPr>
            <w:tcW w:w="761" w:type="pct"/>
            <w:vMerge w:val="restart"/>
            <w:tcBorders>
              <w:top w:val="single" w:sz="2" w:space="0" w:color="auto"/>
            </w:tcBorders>
            <w:vAlign w:val="center"/>
          </w:tcPr>
          <w:p w14:paraId="703A6859" w14:textId="77777777" w:rsidR="00A203E9" w:rsidRPr="004D3136" w:rsidRDefault="00A203E9" w:rsidP="00A942AD">
            <w:pPr>
              <w:spacing w:line="360" w:lineRule="auto"/>
              <w:jc w:val="center"/>
              <w:rPr>
                <w:rFonts w:asciiTheme="minorBidi" w:hAnsiTheme="minorBidi" w:cstheme="minorBidi"/>
                <w:sz w:val="18"/>
                <w:szCs w:val="18"/>
              </w:rPr>
            </w:pPr>
            <w:r w:rsidRPr="004D3136">
              <w:rPr>
                <w:rFonts w:asciiTheme="minorBidi" w:hAnsiTheme="minorBidi" w:cstheme="minorBidi"/>
                <w:color w:val="000000"/>
                <w:sz w:val="18"/>
                <w:szCs w:val="18"/>
              </w:rPr>
              <w:t>0,031</w:t>
            </w:r>
          </w:p>
        </w:tc>
        <w:tc>
          <w:tcPr>
            <w:tcW w:w="474" w:type="pct"/>
            <w:vMerge w:val="restart"/>
            <w:tcBorders>
              <w:top w:val="single" w:sz="2" w:space="0" w:color="auto"/>
            </w:tcBorders>
            <w:vAlign w:val="center"/>
          </w:tcPr>
          <w:p w14:paraId="0BC20357" w14:textId="77777777" w:rsidR="00A203E9" w:rsidRPr="004D3136" w:rsidRDefault="00A203E9" w:rsidP="00A942AD">
            <w:pPr>
              <w:spacing w:line="360" w:lineRule="auto"/>
              <w:jc w:val="center"/>
              <w:rPr>
                <w:rFonts w:asciiTheme="minorBidi" w:hAnsiTheme="minorBidi" w:cstheme="minorBidi"/>
                <w:sz w:val="18"/>
                <w:szCs w:val="18"/>
              </w:rPr>
            </w:pPr>
            <w:r w:rsidRPr="004D3136">
              <w:rPr>
                <w:rFonts w:asciiTheme="minorBidi" w:hAnsiTheme="minorBidi" w:cstheme="minorBidi"/>
                <w:color w:val="000000"/>
                <w:sz w:val="18"/>
                <w:szCs w:val="18"/>
              </w:rPr>
              <w:t>134</w:t>
            </w:r>
          </w:p>
        </w:tc>
      </w:tr>
      <w:tr w:rsidR="003E1735" w:rsidRPr="004D3136" w14:paraId="446851BD" w14:textId="77777777" w:rsidTr="00401962">
        <w:trPr>
          <w:trHeight w:val="558"/>
        </w:trPr>
        <w:tc>
          <w:tcPr>
            <w:tcW w:w="852" w:type="pct"/>
            <w:tcBorders>
              <w:top w:val="nil"/>
              <w:bottom w:val="single" w:sz="2" w:space="0" w:color="auto"/>
            </w:tcBorders>
            <w:vAlign w:val="center"/>
          </w:tcPr>
          <w:p w14:paraId="79288520" w14:textId="77777777" w:rsidR="00A203E9" w:rsidRPr="004D3136" w:rsidRDefault="00A203E9" w:rsidP="00A942AD">
            <w:pPr>
              <w:spacing w:line="360" w:lineRule="auto"/>
              <w:jc w:val="center"/>
              <w:rPr>
                <w:rFonts w:asciiTheme="minorBidi" w:hAnsiTheme="minorBidi" w:cstheme="minorBidi"/>
                <w:i/>
                <w:iCs/>
                <w:sz w:val="18"/>
                <w:szCs w:val="18"/>
              </w:rPr>
            </w:pPr>
            <w:r w:rsidRPr="004D3136">
              <w:rPr>
                <w:rFonts w:asciiTheme="minorBidi" w:hAnsiTheme="minorBidi" w:cstheme="minorBidi"/>
                <w:i/>
                <w:iCs/>
                <w:sz w:val="18"/>
                <w:szCs w:val="18"/>
              </w:rPr>
              <w:t>Post Test</w:t>
            </w:r>
          </w:p>
        </w:tc>
        <w:tc>
          <w:tcPr>
            <w:tcW w:w="515" w:type="pct"/>
            <w:tcBorders>
              <w:top w:val="nil"/>
              <w:bottom w:val="single" w:sz="2" w:space="0" w:color="auto"/>
            </w:tcBorders>
            <w:vAlign w:val="center"/>
          </w:tcPr>
          <w:p w14:paraId="228822AD" w14:textId="77777777" w:rsidR="00A203E9" w:rsidRPr="004D3136" w:rsidRDefault="00A203E9" w:rsidP="00A942AD">
            <w:pPr>
              <w:spacing w:line="360" w:lineRule="auto"/>
              <w:jc w:val="center"/>
              <w:rPr>
                <w:rFonts w:asciiTheme="minorBidi" w:hAnsiTheme="minorBidi" w:cstheme="minorBidi"/>
                <w:sz w:val="18"/>
                <w:szCs w:val="18"/>
              </w:rPr>
            </w:pPr>
            <w:r w:rsidRPr="004D3136">
              <w:rPr>
                <w:rFonts w:asciiTheme="minorBidi" w:hAnsiTheme="minorBidi" w:cstheme="minorBidi"/>
                <w:sz w:val="18"/>
                <w:szCs w:val="18"/>
              </w:rPr>
              <w:t>0,00</w:t>
            </w:r>
          </w:p>
        </w:tc>
        <w:tc>
          <w:tcPr>
            <w:tcW w:w="598" w:type="pct"/>
            <w:tcBorders>
              <w:top w:val="nil"/>
              <w:bottom w:val="single" w:sz="2" w:space="0" w:color="auto"/>
            </w:tcBorders>
            <w:vAlign w:val="center"/>
          </w:tcPr>
          <w:p w14:paraId="5BA6F8AC" w14:textId="77777777" w:rsidR="00A203E9" w:rsidRPr="004D3136" w:rsidRDefault="00A203E9" w:rsidP="00A942AD">
            <w:pPr>
              <w:spacing w:line="360" w:lineRule="auto"/>
              <w:jc w:val="center"/>
              <w:rPr>
                <w:rFonts w:asciiTheme="minorBidi" w:hAnsiTheme="minorBidi" w:cstheme="minorBidi"/>
                <w:sz w:val="18"/>
                <w:szCs w:val="18"/>
              </w:rPr>
            </w:pPr>
            <w:r w:rsidRPr="004D3136">
              <w:rPr>
                <w:rFonts w:asciiTheme="minorBidi" w:hAnsiTheme="minorBidi" w:cstheme="minorBidi"/>
                <w:sz w:val="18"/>
                <w:szCs w:val="18"/>
              </w:rPr>
              <w:t>10,00</w:t>
            </w:r>
          </w:p>
        </w:tc>
        <w:tc>
          <w:tcPr>
            <w:tcW w:w="605" w:type="pct"/>
            <w:tcBorders>
              <w:top w:val="nil"/>
              <w:bottom w:val="single" w:sz="2" w:space="0" w:color="auto"/>
            </w:tcBorders>
            <w:vAlign w:val="center"/>
          </w:tcPr>
          <w:p w14:paraId="2F9ED6AC" w14:textId="77777777" w:rsidR="00A203E9" w:rsidRPr="004D3136" w:rsidRDefault="00A203E9" w:rsidP="00A942AD">
            <w:pPr>
              <w:spacing w:line="360" w:lineRule="auto"/>
              <w:jc w:val="center"/>
              <w:rPr>
                <w:rFonts w:asciiTheme="minorBidi" w:hAnsiTheme="minorBidi" w:cstheme="minorBidi"/>
                <w:sz w:val="18"/>
                <w:szCs w:val="18"/>
              </w:rPr>
            </w:pPr>
            <w:r w:rsidRPr="004D3136">
              <w:rPr>
                <w:rFonts w:asciiTheme="minorBidi" w:hAnsiTheme="minorBidi" w:cstheme="minorBidi"/>
                <w:sz w:val="18"/>
                <w:szCs w:val="18"/>
              </w:rPr>
              <w:t>5,45</w:t>
            </w:r>
          </w:p>
        </w:tc>
        <w:tc>
          <w:tcPr>
            <w:tcW w:w="598" w:type="pct"/>
            <w:tcBorders>
              <w:top w:val="nil"/>
              <w:bottom w:val="single" w:sz="2" w:space="0" w:color="auto"/>
            </w:tcBorders>
            <w:vAlign w:val="center"/>
          </w:tcPr>
          <w:p w14:paraId="7B9E4572" w14:textId="77777777" w:rsidR="00A203E9" w:rsidRPr="004D3136" w:rsidRDefault="00A203E9" w:rsidP="00A942AD">
            <w:pPr>
              <w:spacing w:line="360" w:lineRule="auto"/>
              <w:jc w:val="center"/>
              <w:rPr>
                <w:rFonts w:asciiTheme="minorBidi" w:hAnsiTheme="minorBidi" w:cstheme="minorBidi"/>
                <w:sz w:val="18"/>
                <w:szCs w:val="18"/>
              </w:rPr>
            </w:pPr>
            <w:r w:rsidRPr="004D3136">
              <w:rPr>
                <w:rFonts w:asciiTheme="minorBidi" w:hAnsiTheme="minorBidi" w:cstheme="minorBidi"/>
                <w:sz w:val="18"/>
                <w:szCs w:val="18"/>
              </w:rPr>
              <w:t>1,987</w:t>
            </w:r>
          </w:p>
        </w:tc>
        <w:tc>
          <w:tcPr>
            <w:tcW w:w="598" w:type="pct"/>
            <w:tcBorders>
              <w:top w:val="nil"/>
              <w:bottom w:val="single" w:sz="2" w:space="0" w:color="auto"/>
            </w:tcBorders>
            <w:vAlign w:val="center"/>
          </w:tcPr>
          <w:p w14:paraId="01DB12C4" w14:textId="77777777" w:rsidR="00A203E9" w:rsidRPr="004D3136" w:rsidRDefault="00A203E9" w:rsidP="00A942AD">
            <w:pPr>
              <w:spacing w:line="360" w:lineRule="auto"/>
              <w:jc w:val="center"/>
              <w:rPr>
                <w:rFonts w:asciiTheme="minorBidi" w:hAnsiTheme="minorBidi" w:cstheme="minorBidi"/>
                <w:sz w:val="18"/>
                <w:szCs w:val="18"/>
              </w:rPr>
            </w:pPr>
            <w:r w:rsidRPr="004D3136">
              <w:rPr>
                <w:rFonts w:asciiTheme="minorBidi" w:hAnsiTheme="minorBidi" w:cstheme="minorBidi"/>
                <w:sz w:val="18"/>
                <w:szCs w:val="18"/>
              </w:rPr>
              <w:t>0,172</w:t>
            </w:r>
          </w:p>
        </w:tc>
        <w:tc>
          <w:tcPr>
            <w:tcW w:w="761" w:type="pct"/>
            <w:vMerge/>
            <w:tcBorders>
              <w:bottom w:val="single" w:sz="2" w:space="0" w:color="auto"/>
            </w:tcBorders>
            <w:vAlign w:val="center"/>
          </w:tcPr>
          <w:p w14:paraId="4C6B8F7E" w14:textId="77777777" w:rsidR="00A203E9" w:rsidRPr="004D3136" w:rsidRDefault="00A203E9" w:rsidP="00A942AD">
            <w:pPr>
              <w:spacing w:line="360" w:lineRule="auto"/>
              <w:jc w:val="center"/>
              <w:rPr>
                <w:rFonts w:asciiTheme="minorBidi" w:hAnsiTheme="minorBidi" w:cstheme="minorBidi"/>
                <w:sz w:val="18"/>
                <w:szCs w:val="18"/>
              </w:rPr>
            </w:pPr>
          </w:p>
        </w:tc>
        <w:tc>
          <w:tcPr>
            <w:tcW w:w="474" w:type="pct"/>
            <w:vMerge/>
            <w:tcBorders>
              <w:bottom w:val="single" w:sz="2" w:space="0" w:color="auto"/>
            </w:tcBorders>
            <w:vAlign w:val="center"/>
          </w:tcPr>
          <w:p w14:paraId="556CA7A5" w14:textId="77777777" w:rsidR="00A203E9" w:rsidRPr="004D3136" w:rsidRDefault="00A203E9" w:rsidP="00A942AD">
            <w:pPr>
              <w:spacing w:line="360" w:lineRule="auto"/>
              <w:jc w:val="center"/>
              <w:rPr>
                <w:rFonts w:asciiTheme="minorBidi" w:hAnsiTheme="minorBidi" w:cstheme="minorBidi"/>
                <w:sz w:val="18"/>
                <w:szCs w:val="18"/>
              </w:rPr>
            </w:pPr>
          </w:p>
        </w:tc>
      </w:tr>
    </w:tbl>
    <w:p w14:paraId="42AE4418" w14:textId="20C46CED" w:rsidR="00BF6DB5" w:rsidRPr="004D3136" w:rsidRDefault="00BF6DB5" w:rsidP="00A942AD">
      <w:pPr>
        <w:tabs>
          <w:tab w:val="left" w:pos="3620"/>
        </w:tabs>
        <w:spacing w:line="360" w:lineRule="auto"/>
        <w:rPr>
          <w:rFonts w:asciiTheme="minorBidi" w:hAnsiTheme="minorBidi" w:cstheme="minorBidi"/>
          <w:sz w:val="16"/>
          <w:szCs w:val="16"/>
          <w:lang w:val="id-ID"/>
        </w:rPr>
        <w:sectPr w:rsidR="00BF6DB5" w:rsidRPr="004D3136" w:rsidSect="004D3136">
          <w:type w:val="continuous"/>
          <w:pgSz w:w="11910" w:h="16840"/>
          <w:pgMar w:top="1701" w:right="1701" w:bottom="1701" w:left="1701" w:header="720" w:footer="720" w:gutter="0"/>
          <w:cols w:space="720"/>
        </w:sectPr>
      </w:pPr>
      <w:r w:rsidRPr="004D3136">
        <w:rPr>
          <w:rFonts w:asciiTheme="minorBidi" w:hAnsiTheme="minorBidi" w:cstheme="minorBidi"/>
          <w:sz w:val="16"/>
          <w:szCs w:val="16"/>
          <w:lang w:val="id-ID"/>
        </w:rPr>
        <w:t>Sumber : Data Primer Terolah, 2022</w:t>
      </w:r>
    </w:p>
    <w:p w14:paraId="5B4FCAD1" w14:textId="77777777" w:rsidR="00BF6DB5" w:rsidRPr="004D3136" w:rsidRDefault="00BF6DB5" w:rsidP="00A942AD">
      <w:pPr>
        <w:keepNext/>
        <w:spacing w:line="360" w:lineRule="auto"/>
        <w:jc w:val="center"/>
        <w:rPr>
          <w:rFonts w:asciiTheme="minorBidi" w:hAnsiTheme="minorBidi" w:cstheme="minorBidi"/>
        </w:rPr>
      </w:pPr>
    </w:p>
    <w:p w14:paraId="2F779F69" w14:textId="7F318827" w:rsidR="00BF6DB5" w:rsidRPr="004D3136" w:rsidRDefault="00BF6DB5" w:rsidP="00A953F4">
      <w:pPr>
        <w:pStyle w:val="BodyText"/>
        <w:spacing w:line="360" w:lineRule="auto"/>
        <w:ind w:right="41" w:firstLine="850"/>
        <w:jc w:val="both"/>
        <w:rPr>
          <w:rFonts w:asciiTheme="minorBidi" w:hAnsiTheme="minorBidi" w:cstheme="minorBidi"/>
          <w:lang w:val="id-ID"/>
        </w:rPr>
      </w:pPr>
      <w:r w:rsidRPr="004D3136">
        <w:rPr>
          <w:rFonts w:asciiTheme="minorBidi" w:hAnsiTheme="minorBidi" w:cstheme="minorBidi"/>
        </w:rPr>
        <w:t xml:space="preserve">Berikut ini adalah </w:t>
      </w:r>
      <w:r w:rsidR="00F558D7" w:rsidRPr="004D3136">
        <w:rPr>
          <w:rFonts w:asciiTheme="minorBidi" w:hAnsiTheme="minorBidi" w:cstheme="minorBidi"/>
        </w:rPr>
        <w:t>tingkat pengetahuan peserta pelatihan sebelum dan sesudah pelatihan yang dikelompokkan menjadi baik jika mendapatkan skor ≥56%</w:t>
      </w:r>
      <w:r w:rsidR="00F558D7" w:rsidRPr="004D3136">
        <w:rPr>
          <w:rFonts w:asciiTheme="minorBidi" w:hAnsiTheme="minorBidi" w:cstheme="minorBidi"/>
          <w:lang w:val="id-ID"/>
        </w:rPr>
        <w:t xml:space="preserve"> dan kurang baik jika skor &lt;56%.</w:t>
      </w:r>
    </w:p>
    <w:p w14:paraId="68101814" w14:textId="77777777" w:rsidR="00BF6DB5" w:rsidRPr="004D3136" w:rsidRDefault="00BF6DB5" w:rsidP="00A942AD">
      <w:pPr>
        <w:keepNext/>
        <w:spacing w:line="360" w:lineRule="auto"/>
        <w:jc w:val="both"/>
        <w:rPr>
          <w:rFonts w:asciiTheme="minorBidi" w:hAnsiTheme="minorBidi" w:cstheme="minorBidi"/>
        </w:rPr>
      </w:pPr>
    </w:p>
    <w:p w14:paraId="020F502E" w14:textId="7DFEB521" w:rsidR="00656DF7" w:rsidRPr="004D3136" w:rsidRDefault="00A203E9" w:rsidP="00A942AD">
      <w:pPr>
        <w:keepNext/>
        <w:spacing w:line="360" w:lineRule="auto"/>
        <w:jc w:val="center"/>
        <w:rPr>
          <w:rFonts w:asciiTheme="minorBidi" w:hAnsiTheme="minorBidi" w:cstheme="minorBidi"/>
        </w:rPr>
      </w:pPr>
      <w:r w:rsidRPr="004D3136">
        <w:rPr>
          <w:rFonts w:asciiTheme="minorBidi" w:hAnsiTheme="minorBidi" w:cstheme="minorBidi"/>
          <w:noProof/>
          <w:sz w:val="20"/>
          <w:szCs w:val="20"/>
        </w:rPr>
        <w:drawing>
          <wp:inline distT="0" distB="0" distL="0" distR="0" wp14:anchorId="5BD6BED5" wp14:editId="745EEE86">
            <wp:extent cx="2546350" cy="1344168"/>
            <wp:effectExtent l="0" t="0" r="6350" b="889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839934" w14:textId="26D10C88" w:rsidR="00656DF7" w:rsidRPr="00944D5D" w:rsidRDefault="00656DF7" w:rsidP="00944D5D">
      <w:pPr>
        <w:pStyle w:val="Caption"/>
        <w:spacing w:after="0" w:line="360" w:lineRule="auto"/>
        <w:jc w:val="both"/>
        <w:rPr>
          <w:rFonts w:asciiTheme="minorBidi" w:hAnsiTheme="minorBidi"/>
          <w:b/>
          <w:bCs/>
          <w:i w:val="0"/>
          <w:iCs w:val="0"/>
          <w:color w:val="auto"/>
        </w:rPr>
      </w:pPr>
      <w:r w:rsidRPr="00944D5D">
        <w:rPr>
          <w:rFonts w:asciiTheme="minorBidi" w:hAnsiTheme="minorBidi"/>
          <w:b/>
          <w:bCs/>
          <w:i w:val="0"/>
          <w:iCs w:val="0"/>
          <w:color w:val="auto"/>
        </w:rPr>
        <w:t xml:space="preserve">Gambar </w:t>
      </w:r>
      <w:r w:rsidRPr="00944D5D">
        <w:rPr>
          <w:rFonts w:asciiTheme="minorBidi" w:hAnsiTheme="minorBidi"/>
          <w:b/>
          <w:bCs/>
          <w:i w:val="0"/>
          <w:iCs w:val="0"/>
          <w:color w:val="auto"/>
        </w:rPr>
        <w:fldChar w:fldCharType="begin"/>
      </w:r>
      <w:r w:rsidRPr="00944D5D">
        <w:rPr>
          <w:rFonts w:asciiTheme="minorBidi" w:hAnsiTheme="minorBidi"/>
          <w:b/>
          <w:bCs/>
          <w:i w:val="0"/>
          <w:iCs w:val="0"/>
          <w:color w:val="auto"/>
        </w:rPr>
        <w:instrText xml:space="preserve"> SEQ Gambar \* ARABIC </w:instrText>
      </w:r>
      <w:r w:rsidRPr="00944D5D">
        <w:rPr>
          <w:rFonts w:asciiTheme="minorBidi" w:hAnsiTheme="minorBidi"/>
          <w:b/>
          <w:bCs/>
          <w:i w:val="0"/>
          <w:iCs w:val="0"/>
          <w:color w:val="auto"/>
        </w:rPr>
        <w:fldChar w:fldCharType="separate"/>
      </w:r>
      <w:r w:rsidR="005F119E" w:rsidRPr="00944D5D">
        <w:rPr>
          <w:rFonts w:asciiTheme="minorBidi" w:hAnsiTheme="minorBidi"/>
          <w:b/>
          <w:bCs/>
          <w:i w:val="0"/>
          <w:iCs w:val="0"/>
          <w:noProof/>
          <w:color w:val="auto"/>
        </w:rPr>
        <w:t>1</w:t>
      </w:r>
      <w:r w:rsidRPr="00944D5D">
        <w:rPr>
          <w:rFonts w:asciiTheme="minorBidi" w:hAnsiTheme="minorBidi"/>
          <w:b/>
          <w:bCs/>
          <w:i w:val="0"/>
          <w:iCs w:val="0"/>
          <w:color w:val="auto"/>
        </w:rPr>
        <w:fldChar w:fldCharType="end"/>
      </w:r>
      <w:r w:rsidRPr="00944D5D">
        <w:rPr>
          <w:rFonts w:asciiTheme="minorBidi" w:hAnsiTheme="minorBidi"/>
          <w:b/>
          <w:bCs/>
          <w:i w:val="0"/>
          <w:iCs w:val="0"/>
          <w:color w:val="auto"/>
          <w:lang w:val="id-ID"/>
        </w:rPr>
        <w:t>.  Persentase Tingkat Pengetahuan Peserta Pelatihan Kader DASHAT Kabupaten Tebo, Bungo, dan Kerinci Sebelum Kegiatan Pelatihan Tahun 2022</w:t>
      </w:r>
    </w:p>
    <w:p w14:paraId="7C479117" w14:textId="77777777" w:rsidR="00F558D7" w:rsidRPr="004D3136" w:rsidRDefault="00A203E9" w:rsidP="00A942AD">
      <w:pPr>
        <w:keepNext/>
        <w:spacing w:line="360" w:lineRule="auto"/>
        <w:jc w:val="center"/>
        <w:rPr>
          <w:rFonts w:asciiTheme="minorBidi" w:hAnsiTheme="minorBidi" w:cstheme="minorBidi"/>
          <w:sz w:val="20"/>
          <w:szCs w:val="20"/>
          <w:lang w:val="id-ID"/>
        </w:rPr>
      </w:pPr>
      <w:r w:rsidRPr="004D3136">
        <w:rPr>
          <w:rFonts w:asciiTheme="minorBidi" w:hAnsiTheme="minorBidi" w:cstheme="minorBidi"/>
          <w:sz w:val="20"/>
          <w:szCs w:val="20"/>
          <w:lang w:val="id-ID"/>
        </w:rPr>
        <w:t xml:space="preserve">    </w:t>
      </w:r>
    </w:p>
    <w:p w14:paraId="78349A7D" w14:textId="77777777" w:rsidR="00F558D7" w:rsidRPr="004D3136" w:rsidRDefault="00F558D7" w:rsidP="00A942AD">
      <w:pPr>
        <w:keepNext/>
        <w:spacing w:line="360" w:lineRule="auto"/>
        <w:jc w:val="center"/>
        <w:rPr>
          <w:rFonts w:asciiTheme="minorBidi" w:hAnsiTheme="minorBidi" w:cstheme="minorBidi"/>
          <w:sz w:val="20"/>
          <w:szCs w:val="20"/>
          <w:lang w:val="id-ID"/>
        </w:rPr>
      </w:pPr>
    </w:p>
    <w:p w14:paraId="31751489" w14:textId="609611C5" w:rsidR="00401962" w:rsidRPr="004D3136" w:rsidRDefault="00A203E9" w:rsidP="00A942AD">
      <w:pPr>
        <w:keepNext/>
        <w:spacing w:line="360" w:lineRule="auto"/>
        <w:jc w:val="center"/>
        <w:rPr>
          <w:rFonts w:asciiTheme="minorBidi" w:hAnsiTheme="minorBidi" w:cstheme="minorBidi"/>
        </w:rPr>
      </w:pPr>
      <w:r w:rsidRPr="004D3136">
        <w:rPr>
          <w:rFonts w:asciiTheme="minorBidi" w:hAnsiTheme="minorBidi" w:cstheme="minorBidi"/>
          <w:noProof/>
          <w:sz w:val="20"/>
          <w:szCs w:val="20"/>
        </w:rPr>
        <w:drawing>
          <wp:inline distT="0" distB="0" distL="0" distR="0" wp14:anchorId="072A5883" wp14:editId="5A757A1E">
            <wp:extent cx="2551176" cy="1344168"/>
            <wp:effectExtent l="0" t="0" r="1905"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5B66B99" w14:textId="6486A891" w:rsidR="00A203E9" w:rsidRPr="00944D5D" w:rsidRDefault="00401962" w:rsidP="00944D5D">
      <w:pPr>
        <w:pStyle w:val="Caption"/>
        <w:spacing w:after="0" w:line="360" w:lineRule="auto"/>
        <w:jc w:val="both"/>
        <w:rPr>
          <w:rFonts w:asciiTheme="minorBidi" w:hAnsiTheme="minorBidi"/>
          <w:b/>
          <w:bCs/>
          <w:i w:val="0"/>
          <w:iCs w:val="0"/>
          <w:color w:val="auto"/>
          <w:sz w:val="20"/>
          <w:szCs w:val="20"/>
          <w:lang w:val="id-ID"/>
        </w:rPr>
      </w:pPr>
      <w:r w:rsidRPr="00944D5D">
        <w:rPr>
          <w:rFonts w:asciiTheme="minorBidi" w:hAnsiTheme="minorBidi"/>
          <w:b/>
          <w:bCs/>
          <w:i w:val="0"/>
          <w:iCs w:val="0"/>
          <w:color w:val="auto"/>
        </w:rPr>
        <w:t xml:space="preserve">Gambar </w:t>
      </w:r>
      <w:r w:rsidRPr="00944D5D">
        <w:rPr>
          <w:rFonts w:asciiTheme="minorBidi" w:hAnsiTheme="minorBidi"/>
          <w:b/>
          <w:bCs/>
          <w:i w:val="0"/>
          <w:iCs w:val="0"/>
          <w:color w:val="auto"/>
        </w:rPr>
        <w:fldChar w:fldCharType="begin"/>
      </w:r>
      <w:r w:rsidRPr="00944D5D">
        <w:rPr>
          <w:rFonts w:asciiTheme="minorBidi" w:hAnsiTheme="minorBidi"/>
          <w:b/>
          <w:bCs/>
          <w:i w:val="0"/>
          <w:iCs w:val="0"/>
          <w:color w:val="auto"/>
        </w:rPr>
        <w:instrText xml:space="preserve"> SEQ Gambar \* ARABIC </w:instrText>
      </w:r>
      <w:r w:rsidRPr="00944D5D">
        <w:rPr>
          <w:rFonts w:asciiTheme="minorBidi" w:hAnsiTheme="minorBidi"/>
          <w:b/>
          <w:bCs/>
          <w:i w:val="0"/>
          <w:iCs w:val="0"/>
          <w:color w:val="auto"/>
        </w:rPr>
        <w:fldChar w:fldCharType="separate"/>
      </w:r>
      <w:r w:rsidR="005F119E" w:rsidRPr="00944D5D">
        <w:rPr>
          <w:rFonts w:asciiTheme="minorBidi" w:hAnsiTheme="minorBidi"/>
          <w:b/>
          <w:bCs/>
          <w:i w:val="0"/>
          <w:iCs w:val="0"/>
          <w:noProof/>
          <w:color w:val="auto"/>
        </w:rPr>
        <w:t>2</w:t>
      </w:r>
      <w:r w:rsidRPr="00944D5D">
        <w:rPr>
          <w:rFonts w:asciiTheme="minorBidi" w:hAnsiTheme="minorBidi"/>
          <w:b/>
          <w:bCs/>
          <w:i w:val="0"/>
          <w:iCs w:val="0"/>
          <w:color w:val="auto"/>
        </w:rPr>
        <w:fldChar w:fldCharType="end"/>
      </w:r>
      <w:r w:rsidRPr="00944D5D">
        <w:rPr>
          <w:rFonts w:asciiTheme="minorBidi" w:hAnsiTheme="minorBidi"/>
          <w:b/>
          <w:bCs/>
          <w:i w:val="0"/>
          <w:iCs w:val="0"/>
          <w:color w:val="auto"/>
          <w:lang w:val="id-ID"/>
        </w:rPr>
        <w:t>. Persentase Tingkat Pengetahuan Peserta Pelatihan Kader DASHAT Kabupaten Tebo, Bungo, dan Kerinci Setelah Kegiatan Pelatihan Tahun 2022</w:t>
      </w:r>
    </w:p>
    <w:p w14:paraId="6E269AC1" w14:textId="77777777" w:rsidR="00944D5D" w:rsidRDefault="00944D5D" w:rsidP="00A942AD">
      <w:pPr>
        <w:pStyle w:val="BodyText"/>
        <w:spacing w:line="360" w:lineRule="auto"/>
        <w:ind w:left="131" w:right="41" w:firstLine="719"/>
        <w:jc w:val="both"/>
        <w:rPr>
          <w:rFonts w:asciiTheme="minorBidi" w:hAnsiTheme="minorBidi" w:cstheme="minorBidi"/>
          <w:lang w:val="id-ID"/>
        </w:rPr>
      </w:pPr>
    </w:p>
    <w:p w14:paraId="29FA8FFC" w14:textId="2B802560" w:rsidR="00A203E9" w:rsidRPr="004D3136" w:rsidRDefault="00F558D7" w:rsidP="00A953F4">
      <w:pPr>
        <w:pStyle w:val="BodyText"/>
        <w:spacing w:line="360" w:lineRule="auto"/>
        <w:ind w:right="41" w:firstLine="850"/>
        <w:jc w:val="both"/>
        <w:rPr>
          <w:rFonts w:asciiTheme="minorBidi" w:hAnsiTheme="minorBidi" w:cstheme="minorBidi"/>
          <w:lang w:val="id-ID"/>
        </w:rPr>
      </w:pPr>
      <w:r w:rsidRPr="004D3136">
        <w:rPr>
          <w:rFonts w:asciiTheme="minorBidi" w:hAnsiTheme="minorBidi" w:cstheme="minorBidi"/>
          <w:lang w:val="id-ID"/>
        </w:rPr>
        <w:t>Peserta</w:t>
      </w:r>
      <w:r w:rsidR="00A203E9" w:rsidRPr="004D3136">
        <w:rPr>
          <w:rFonts w:asciiTheme="minorBidi" w:hAnsiTheme="minorBidi" w:cstheme="minorBidi"/>
          <w:lang w:val="id-ID"/>
        </w:rPr>
        <w:t xml:space="preserve"> yang memiliki pengetahuan baik sebelum pelatihan adalah sebanyak 45,5%, kemudian mengalami kenaikan menjadi 53,0%. </w:t>
      </w:r>
    </w:p>
    <w:p w14:paraId="1CA245E8" w14:textId="448774AF" w:rsidR="00F558D7" w:rsidRPr="004D3136" w:rsidRDefault="00F558D7" w:rsidP="00A953F4">
      <w:pPr>
        <w:pStyle w:val="BodyText"/>
        <w:spacing w:line="360" w:lineRule="auto"/>
        <w:ind w:right="41" w:firstLine="850"/>
        <w:jc w:val="both"/>
        <w:rPr>
          <w:rFonts w:asciiTheme="minorBidi" w:hAnsiTheme="minorBidi" w:cstheme="minorBidi"/>
          <w:lang w:val="id-ID"/>
        </w:rPr>
      </w:pPr>
      <w:r w:rsidRPr="004D3136">
        <w:rPr>
          <w:rFonts w:asciiTheme="minorBidi" w:hAnsiTheme="minorBidi" w:cstheme="minorBidi"/>
          <w:lang w:val="id-ID"/>
        </w:rPr>
        <w:t>Berikut ini ditampilkan hasil penilaian pada pre test dan post test peserta pelatihan kader :</w:t>
      </w:r>
    </w:p>
    <w:p w14:paraId="4869057F" w14:textId="0004B826" w:rsidR="005F20CA" w:rsidRPr="004D3136" w:rsidRDefault="005F20CA" w:rsidP="00A942AD">
      <w:pPr>
        <w:pStyle w:val="BodyText"/>
        <w:spacing w:line="360" w:lineRule="auto"/>
        <w:ind w:left="131" w:right="41" w:firstLine="719"/>
        <w:jc w:val="both"/>
        <w:rPr>
          <w:rFonts w:asciiTheme="minorBidi" w:hAnsiTheme="minorBidi" w:cstheme="minorBidi"/>
          <w:lang w:val="id-ID"/>
        </w:rPr>
      </w:pPr>
    </w:p>
    <w:p w14:paraId="50194991" w14:textId="75282F9E" w:rsidR="005F20CA" w:rsidRPr="004D3136" w:rsidRDefault="005F20CA" w:rsidP="00A942AD">
      <w:pPr>
        <w:pStyle w:val="BodyText"/>
        <w:spacing w:line="360" w:lineRule="auto"/>
        <w:ind w:left="131" w:right="41" w:firstLine="719"/>
        <w:jc w:val="both"/>
        <w:rPr>
          <w:rFonts w:asciiTheme="minorBidi" w:hAnsiTheme="minorBidi" w:cstheme="minorBidi"/>
          <w:lang w:val="id-ID"/>
        </w:rPr>
      </w:pPr>
    </w:p>
    <w:p w14:paraId="21B7B656" w14:textId="1FDAD77D" w:rsidR="005F20CA" w:rsidRPr="004D3136" w:rsidRDefault="005F20CA" w:rsidP="00A942AD">
      <w:pPr>
        <w:pStyle w:val="BodyText"/>
        <w:spacing w:line="360" w:lineRule="auto"/>
        <w:ind w:left="131" w:right="41" w:firstLine="719"/>
        <w:jc w:val="both"/>
        <w:rPr>
          <w:rFonts w:asciiTheme="minorBidi" w:hAnsiTheme="minorBidi" w:cstheme="minorBidi"/>
          <w:lang w:val="id-ID"/>
        </w:rPr>
      </w:pPr>
    </w:p>
    <w:p w14:paraId="29898C83" w14:textId="1CE0369D" w:rsidR="005F20CA" w:rsidRPr="004D3136" w:rsidRDefault="005F20CA" w:rsidP="00A942AD">
      <w:pPr>
        <w:pStyle w:val="BodyText"/>
        <w:spacing w:line="360" w:lineRule="auto"/>
        <w:ind w:left="131" w:right="41" w:firstLine="719"/>
        <w:jc w:val="both"/>
        <w:rPr>
          <w:rFonts w:asciiTheme="minorBidi" w:hAnsiTheme="minorBidi" w:cstheme="minorBidi"/>
          <w:lang w:val="id-ID"/>
        </w:rPr>
      </w:pPr>
    </w:p>
    <w:p w14:paraId="29F366F6" w14:textId="77777777" w:rsidR="00401962" w:rsidRPr="004D3136" w:rsidRDefault="00401962" w:rsidP="00A942AD">
      <w:pPr>
        <w:pStyle w:val="Caption"/>
        <w:keepNext/>
        <w:spacing w:after="0" w:line="360" w:lineRule="auto"/>
        <w:rPr>
          <w:rFonts w:asciiTheme="minorBidi" w:hAnsiTheme="minorBidi"/>
          <w:b/>
          <w:bCs/>
          <w:i w:val="0"/>
          <w:iCs w:val="0"/>
          <w:color w:val="auto"/>
          <w:sz w:val="20"/>
          <w:szCs w:val="20"/>
          <w:lang w:val="id-ID"/>
        </w:rPr>
        <w:sectPr w:rsidR="00401962" w:rsidRPr="004D3136" w:rsidSect="004D3136">
          <w:type w:val="continuous"/>
          <w:pgSz w:w="11910" w:h="16840"/>
          <w:pgMar w:top="1701" w:right="1701" w:bottom="1701" w:left="1701" w:header="720" w:footer="720" w:gutter="0"/>
          <w:cols w:num="2" w:space="720"/>
        </w:sectPr>
      </w:pPr>
    </w:p>
    <w:p w14:paraId="3AE5FBA1" w14:textId="167B792D" w:rsidR="00A203E9" w:rsidRPr="004D3136" w:rsidRDefault="00A203E9" w:rsidP="00944D5D">
      <w:pPr>
        <w:pStyle w:val="Caption"/>
        <w:keepNext/>
        <w:spacing w:after="0" w:line="360" w:lineRule="auto"/>
        <w:rPr>
          <w:rFonts w:asciiTheme="minorBidi" w:hAnsiTheme="minorBidi"/>
          <w:b/>
          <w:bCs/>
          <w:i w:val="0"/>
          <w:iCs w:val="0"/>
          <w:color w:val="auto"/>
          <w:sz w:val="20"/>
          <w:szCs w:val="20"/>
        </w:rPr>
      </w:pPr>
      <w:proofErr w:type="spellStart"/>
      <w:r w:rsidRPr="004D3136">
        <w:rPr>
          <w:rFonts w:asciiTheme="minorBidi" w:hAnsiTheme="minorBidi"/>
          <w:b/>
          <w:bCs/>
          <w:i w:val="0"/>
          <w:iCs w:val="0"/>
          <w:color w:val="auto"/>
          <w:sz w:val="20"/>
          <w:szCs w:val="20"/>
        </w:rPr>
        <w:lastRenderedPageBreak/>
        <w:t>Tabel</w:t>
      </w:r>
      <w:proofErr w:type="spellEnd"/>
      <w:r w:rsidRPr="004D3136">
        <w:rPr>
          <w:rFonts w:asciiTheme="minorBidi" w:hAnsiTheme="minorBidi"/>
          <w:b/>
          <w:bCs/>
          <w:i w:val="0"/>
          <w:iCs w:val="0"/>
          <w:color w:val="auto"/>
          <w:sz w:val="20"/>
          <w:szCs w:val="20"/>
        </w:rPr>
        <w:t xml:space="preserve"> </w:t>
      </w:r>
      <w:r w:rsidR="00863657" w:rsidRPr="004D3136">
        <w:rPr>
          <w:rFonts w:asciiTheme="minorBidi" w:hAnsiTheme="minorBidi"/>
          <w:b/>
          <w:bCs/>
          <w:i w:val="0"/>
          <w:iCs w:val="0"/>
          <w:color w:val="auto"/>
          <w:sz w:val="20"/>
          <w:szCs w:val="20"/>
        </w:rPr>
        <w:t>3</w:t>
      </w:r>
      <w:r w:rsidRPr="004D3136">
        <w:rPr>
          <w:rFonts w:asciiTheme="minorBidi" w:hAnsiTheme="minorBidi"/>
          <w:b/>
          <w:bCs/>
          <w:i w:val="0"/>
          <w:iCs w:val="0"/>
          <w:color w:val="auto"/>
          <w:sz w:val="20"/>
          <w:szCs w:val="20"/>
        </w:rPr>
        <w:t xml:space="preserve"> </w:t>
      </w:r>
      <w:proofErr w:type="spellStart"/>
      <w:r w:rsidRPr="004D3136">
        <w:rPr>
          <w:rFonts w:asciiTheme="minorBidi" w:hAnsiTheme="minorBidi"/>
          <w:b/>
          <w:bCs/>
          <w:i w:val="0"/>
          <w:iCs w:val="0"/>
          <w:color w:val="auto"/>
          <w:sz w:val="20"/>
          <w:szCs w:val="20"/>
        </w:rPr>
        <w:t>Distribusi</w:t>
      </w:r>
      <w:proofErr w:type="spellEnd"/>
      <w:r w:rsidRPr="004D3136">
        <w:rPr>
          <w:rFonts w:asciiTheme="minorBidi" w:hAnsiTheme="minorBidi"/>
          <w:b/>
          <w:bCs/>
          <w:i w:val="0"/>
          <w:iCs w:val="0"/>
          <w:color w:val="auto"/>
          <w:sz w:val="20"/>
          <w:szCs w:val="20"/>
        </w:rPr>
        <w:t xml:space="preserve"> </w:t>
      </w:r>
      <w:r w:rsidRPr="004D3136">
        <w:rPr>
          <w:rFonts w:asciiTheme="minorBidi" w:hAnsiTheme="minorBidi"/>
          <w:b/>
          <w:bCs/>
          <w:i w:val="0"/>
          <w:iCs w:val="0"/>
          <w:color w:val="auto"/>
          <w:sz w:val="20"/>
          <w:szCs w:val="20"/>
          <w:lang w:val="id-ID"/>
        </w:rPr>
        <w:t xml:space="preserve">Jawaban Benar </w:t>
      </w:r>
      <w:r w:rsidRPr="004D3136">
        <w:rPr>
          <w:rFonts w:asciiTheme="minorBidi" w:hAnsiTheme="minorBidi"/>
          <w:b/>
          <w:bCs/>
          <w:i w:val="0"/>
          <w:iCs w:val="0"/>
          <w:color w:val="auto"/>
          <w:sz w:val="20"/>
          <w:szCs w:val="20"/>
        </w:rPr>
        <w:t>Hasil Pre</w:t>
      </w:r>
      <w:r w:rsidRPr="004D3136">
        <w:rPr>
          <w:rFonts w:asciiTheme="minorBidi" w:hAnsiTheme="minorBidi"/>
          <w:b/>
          <w:bCs/>
          <w:i w:val="0"/>
          <w:iCs w:val="0"/>
          <w:color w:val="auto"/>
          <w:sz w:val="20"/>
          <w:szCs w:val="20"/>
          <w:lang w:val="id-ID"/>
        </w:rPr>
        <w:t>-P</w:t>
      </w:r>
      <w:proofErr w:type="spellStart"/>
      <w:r w:rsidRPr="004D3136">
        <w:rPr>
          <w:rFonts w:asciiTheme="minorBidi" w:hAnsiTheme="minorBidi"/>
          <w:b/>
          <w:bCs/>
          <w:i w:val="0"/>
          <w:iCs w:val="0"/>
          <w:color w:val="auto"/>
          <w:sz w:val="20"/>
          <w:szCs w:val="20"/>
        </w:rPr>
        <w:t>ost</w:t>
      </w:r>
      <w:proofErr w:type="spellEnd"/>
      <w:r w:rsidRPr="004D3136">
        <w:rPr>
          <w:rFonts w:asciiTheme="minorBidi" w:hAnsiTheme="minorBidi"/>
          <w:b/>
          <w:bCs/>
          <w:i w:val="0"/>
          <w:iCs w:val="0"/>
          <w:color w:val="auto"/>
          <w:sz w:val="20"/>
          <w:szCs w:val="20"/>
        </w:rPr>
        <w:t xml:space="preserve"> </w:t>
      </w:r>
      <w:r w:rsidRPr="004D3136">
        <w:rPr>
          <w:rFonts w:asciiTheme="minorBidi" w:hAnsiTheme="minorBidi"/>
          <w:b/>
          <w:bCs/>
          <w:i w:val="0"/>
          <w:iCs w:val="0"/>
          <w:color w:val="auto"/>
          <w:sz w:val="20"/>
          <w:szCs w:val="20"/>
          <w:lang w:val="id-ID"/>
        </w:rPr>
        <w:t>T</w:t>
      </w:r>
      <w:proofErr w:type="spellStart"/>
      <w:r w:rsidRPr="004D3136">
        <w:rPr>
          <w:rFonts w:asciiTheme="minorBidi" w:hAnsiTheme="minorBidi"/>
          <w:b/>
          <w:bCs/>
          <w:i w:val="0"/>
          <w:iCs w:val="0"/>
          <w:color w:val="auto"/>
          <w:sz w:val="20"/>
          <w:szCs w:val="20"/>
        </w:rPr>
        <w:t>est</w:t>
      </w:r>
      <w:proofErr w:type="spellEnd"/>
      <w:r w:rsidRPr="004D3136">
        <w:rPr>
          <w:rFonts w:asciiTheme="minorBidi" w:hAnsiTheme="minorBidi"/>
          <w:b/>
          <w:bCs/>
          <w:i w:val="0"/>
          <w:iCs w:val="0"/>
          <w:color w:val="auto"/>
          <w:sz w:val="20"/>
          <w:szCs w:val="20"/>
        </w:rPr>
        <w:t xml:space="preserve"> </w:t>
      </w:r>
      <w:proofErr w:type="spellStart"/>
      <w:r w:rsidRPr="004D3136">
        <w:rPr>
          <w:rFonts w:asciiTheme="minorBidi" w:hAnsiTheme="minorBidi"/>
          <w:b/>
          <w:bCs/>
          <w:i w:val="0"/>
          <w:iCs w:val="0"/>
          <w:color w:val="auto"/>
          <w:sz w:val="20"/>
          <w:szCs w:val="20"/>
        </w:rPr>
        <w:t>Peserta</w:t>
      </w:r>
      <w:proofErr w:type="spellEnd"/>
      <w:r w:rsidRPr="004D3136">
        <w:rPr>
          <w:rFonts w:asciiTheme="minorBidi" w:hAnsiTheme="minorBidi"/>
          <w:b/>
          <w:bCs/>
          <w:i w:val="0"/>
          <w:iCs w:val="0"/>
          <w:color w:val="auto"/>
          <w:sz w:val="20"/>
          <w:szCs w:val="20"/>
        </w:rPr>
        <w:t xml:space="preserve"> </w:t>
      </w:r>
      <w:proofErr w:type="spellStart"/>
      <w:r w:rsidRPr="004D3136">
        <w:rPr>
          <w:rFonts w:asciiTheme="minorBidi" w:hAnsiTheme="minorBidi"/>
          <w:b/>
          <w:bCs/>
          <w:i w:val="0"/>
          <w:iCs w:val="0"/>
          <w:color w:val="auto"/>
          <w:sz w:val="20"/>
          <w:szCs w:val="20"/>
        </w:rPr>
        <w:t>Pelatihan</w:t>
      </w:r>
      <w:proofErr w:type="spellEnd"/>
      <w:r w:rsidRPr="004D3136">
        <w:rPr>
          <w:rFonts w:asciiTheme="minorBidi" w:hAnsiTheme="minorBidi"/>
          <w:b/>
          <w:bCs/>
          <w:i w:val="0"/>
          <w:iCs w:val="0"/>
          <w:color w:val="auto"/>
          <w:sz w:val="20"/>
          <w:szCs w:val="20"/>
        </w:rPr>
        <w:t xml:space="preserve"> Kader DASHAT di </w:t>
      </w:r>
      <w:proofErr w:type="spellStart"/>
      <w:r w:rsidRPr="004D3136">
        <w:rPr>
          <w:rFonts w:asciiTheme="minorBidi" w:hAnsiTheme="minorBidi"/>
          <w:b/>
          <w:bCs/>
          <w:i w:val="0"/>
          <w:iCs w:val="0"/>
          <w:color w:val="auto"/>
          <w:sz w:val="20"/>
          <w:szCs w:val="20"/>
        </w:rPr>
        <w:t>Kabupaten</w:t>
      </w:r>
      <w:proofErr w:type="spellEnd"/>
      <w:r w:rsidRPr="004D3136">
        <w:rPr>
          <w:rFonts w:asciiTheme="minorBidi" w:hAnsiTheme="minorBidi"/>
          <w:b/>
          <w:bCs/>
          <w:i w:val="0"/>
          <w:iCs w:val="0"/>
          <w:color w:val="auto"/>
          <w:sz w:val="20"/>
          <w:szCs w:val="20"/>
        </w:rPr>
        <w:t xml:space="preserve"> </w:t>
      </w:r>
      <w:proofErr w:type="spellStart"/>
      <w:r w:rsidRPr="004D3136">
        <w:rPr>
          <w:rFonts w:asciiTheme="minorBidi" w:hAnsiTheme="minorBidi"/>
          <w:b/>
          <w:bCs/>
          <w:i w:val="0"/>
          <w:iCs w:val="0"/>
          <w:color w:val="auto"/>
          <w:sz w:val="20"/>
          <w:szCs w:val="20"/>
        </w:rPr>
        <w:t>Tebo</w:t>
      </w:r>
      <w:proofErr w:type="spellEnd"/>
      <w:r w:rsidRPr="004D3136">
        <w:rPr>
          <w:rFonts w:asciiTheme="minorBidi" w:hAnsiTheme="minorBidi"/>
          <w:b/>
          <w:bCs/>
          <w:i w:val="0"/>
          <w:iCs w:val="0"/>
          <w:color w:val="auto"/>
          <w:sz w:val="20"/>
          <w:szCs w:val="20"/>
        </w:rPr>
        <w:t xml:space="preserve">, Bungo, dan </w:t>
      </w:r>
      <w:proofErr w:type="spellStart"/>
      <w:r w:rsidRPr="004D3136">
        <w:rPr>
          <w:rFonts w:asciiTheme="minorBidi" w:hAnsiTheme="minorBidi"/>
          <w:b/>
          <w:bCs/>
          <w:i w:val="0"/>
          <w:iCs w:val="0"/>
          <w:color w:val="auto"/>
          <w:sz w:val="20"/>
          <w:szCs w:val="20"/>
        </w:rPr>
        <w:t>Kerinci</w:t>
      </w:r>
      <w:proofErr w:type="spellEnd"/>
      <w:r w:rsidRPr="004D3136">
        <w:rPr>
          <w:rFonts w:asciiTheme="minorBidi" w:hAnsiTheme="minorBidi"/>
          <w:b/>
          <w:bCs/>
          <w:i w:val="0"/>
          <w:iCs w:val="0"/>
          <w:color w:val="auto"/>
          <w:sz w:val="20"/>
          <w:szCs w:val="20"/>
        </w:rPr>
        <w:t xml:space="preserve"> </w:t>
      </w:r>
      <w:proofErr w:type="spellStart"/>
      <w:r w:rsidRPr="004D3136">
        <w:rPr>
          <w:rFonts w:asciiTheme="minorBidi" w:hAnsiTheme="minorBidi"/>
          <w:b/>
          <w:bCs/>
          <w:i w:val="0"/>
          <w:iCs w:val="0"/>
          <w:color w:val="auto"/>
          <w:sz w:val="20"/>
          <w:szCs w:val="20"/>
        </w:rPr>
        <w:t>Tahun</w:t>
      </w:r>
      <w:proofErr w:type="spellEnd"/>
      <w:r w:rsidRPr="004D3136">
        <w:rPr>
          <w:rFonts w:asciiTheme="minorBidi" w:hAnsiTheme="minorBidi"/>
          <w:b/>
          <w:bCs/>
          <w:i w:val="0"/>
          <w:iCs w:val="0"/>
          <w:color w:val="auto"/>
          <w:sz w:val="20"/>
          <w:szCs w:val="20"/>
        </w:rPr>
        <w:t xml:space="preserve"> 2022</w:t>
      </w:r>
      <w:r w:rsidR="00863657" w:rsidRPr="004D3136">
        <w:rPr>
          <w:rFonts w:asciiTheme="minorBidi" w:hAnsiTheme="minorBidi"/>
          <w:b/>
          <w:bCs/>
          <w:i w:val="0"/>
          <w:iCs w:val="0"/>
          <w:color w:val="auto"/>
          <w:sz w:val="20"/>
          <w:szCs w:val="20"/>
        </w:rPr>
        <w:t xml:space="preserve"> (n=134)</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none" w:sz="0" w:space="0" w:color="auto"/>
        </w:tblBorders>
        <w:tblLook w:val="04A0" w:firstRow="1" w:lastRow="0" w:firstColumn="1" w:lastColumn="0" w:noHBand="0" w:noVBand="1"/>
      </w:tblPr>
      <w:tblGrid>
        <w:gridCol w:w="6340"/>
        <w:gridCol w:w="517"/>
        <w:gridCol w:w="567"/>
        <w:gridCol w:w="517"/>
        <w:gridCol w:w="567"/>
      </w:tblGrid>
      <w:tr w:rsidR="00863657" w:rsidRPr="00944D5D" w14:paraId="2EFD55AA" w14:textId="77777777" w:rsidTr="004A3139">
        <w:trPr>
          <w:trHeight w:val="404"/>
          <w:tblHeader/>
        </w:trPr>
        <w:tc>
          <w:tcPr>
            <w:tcW w:w="0" w:type="auto"/>
            <w:vMerge w:val="restart"/>
            <w:tcBorders>
              <w:top w:val="single" w:sz="2" w:space="0" w:color="auto"/>
              <w:bottom w:val="single" w:sz="2" w:space="0" w:color="auto"/>
            </w:tcBorders>
            <w:vAlign w:val="center"/>
          </w:tcPr>
          <w:p w14:paraId="23F31E3D" w14:textId="77777777" w:rsidR="00863657" w:rsidRPr="00944D5D" w:rsidRDefault="00863657" w:rsidP="00944D5D">
            <w:pPr>
              <w:spacing w:line="360" w:lineRule="auto"/>
              <w:jc w:val="center"/>
              <w:rPr>
                <w:rFonts w:asciiTheme="minorBidi" w:hAnsiTheme="minorBidi" w:cstheme="minorBidi"/>
                <w:b/>
                <w:bCs/>
                <w:sz w:val="18"/>
                <w:szCs w:val="18"/>
              </w:rPr>
            </w:pPr>
            <w:r w:rsidRPr="00944D5D">
              <w:rPr>
                <w:rFonts w:asciiTheme="minorBidi" w:hAnsiTheme="minorBidi" w:cstheme="minorBidi"/>
                <w:b/>
                <w:bCs/>
                <w:sz w:val="18"/>
                <w:szCs w:val="18"/>
              </w:rPr>
              <w:t>Pertanyaan</w:t>
            </w:r>
          </w:p>
        </w:tc>
        <w:tc>
          <w:tcPr>
            <w:tcW w:w="0" w:type="auto"/>
            <w:gridSpan w:val="2"/>
            <w:tcBorders>
              <w:top w:val="single" w:sz="2" w:space="0" w:color="auto"/>
              <w:bottom w:val="single" w:sz="2" w:space="0" w:color="auto"/>
            </w:tcBorders>
            <w:vAlign w:val="center"/>
          </w:tcPr>
          <w:p w14:paraId="40DBE054" w14:textId="77777777" w:rsidR="00863657" w:rsidRPr="00944D5D" w:rsidRDefault="00863657" w:rsidP="00944D5D">
            <w:pPr>
              <w:spacing w:line="360" w:lineRule="auto"/>
              <w:jc w:val="center"/>
              <w:rPr>
                <w:rFonts w:asciiTheme="minorBidi" w:hAnsiTheme="minorBidi" w:cstheme="minorBidi"/>
                <w:b/>
                <w:bCs/>
                <w:i/>
                <w:iCs/>
                <w:sz w:val="18"/>
                <w:szCs w:val="18"/>
                <w:lang w:val="id-ID"/>
              </w:rPr>
            </w:pPr>
            <w:r w:rsidRPr="00944D5D">
              <w:rPr>
                <w:rFonts w:asciiTheme="minorBidi" w:hAnsiTheme="minorBidi" w:cstheme="minorBidi"/>
                <w:b/>
                <w:bCs/>
                <w:i/>
                <w:iCs/>
                <w:sz w:val="18"/>
                <w:szCs w:val="18"/>
                <w:lang w:val="id-ID"/>
              </w:rPr>
              <w:t>Pre Test</w:t>
            </w:r>
          </w:p>
        </w:tc>
        <w:tc>
          <w:tcPr>
            <w:tcW w:w="0" w:type="auto"/>
            <w:gridSpan w:val="2"/>
            <w:tcBorders>
              <w:top w:val="single" w:sz="2" w:space="0" w:color="auto"/>
              <w:bottom w:val="single" w:sz="2" w:space="0" w:color="auto"/>
            </w:tcBorders>
            <w:vAlign w:val="center"/>
          </w:tcPr>
          <w:p w14:paraId="4E39CC02" w14:textId="77777777" w:rsidR="00863657" w:rsidRPr="00944D5D" w:rsidRDefault="00863657" w:rsidP="00944D5D">
            <w:pPr>
              <w:spacing w:line="360" w:lineRule="auto"/>
              <w:jc w:val="center"/>
              <w:rPr>
                <w:rFonts w:asciiTheme="minorBidi" w:hAnsiTheme="minorBidi" w:cstheme="minorBidi"/>
                <w:b/>
                <w:bCs/>
                <w:i/>
                <w:iCs/>
                <w:sz w:val="18"/>
                <w:szCs w:val="18"/>
                <w:lang w:val="id-ID"/>
              </w:rPr>
            </w:pPr>
            <w:r w:rsidRPr="00944D5D">
              <w:rPr>
                <w:rFonts w:asciiTheme="minorBidi" w:hAnsiTheme="minorBidi" w:cstheme="minorBidi"/>
                <w:b/>
                <w:bCs/>
                <w:i/>
                <w:iCs/>
                <w:sz w:val="18"/>
                <w:szCs w:val="18"/>
                <w:lang w:val="id-ID"/>
              </w:rPr>
              <w:t>Post Test</w:t>
            </w:r>
          </w:p>
        </w:tc>
      </w:tr>
      <w:tr w:rsidR="00863657" w:rsidRPr="00944D5D" w14:paraId="2EA443CB" w14:textId="77777777" w:rsidTr="004A3139">
        <w:trPr>
          <w:trHeight w:val="404"/>
        </w:trPr>
        <w:tc>
          <w:tcPr>
            <w:tcW w:w="0" w:type="auto"/>
            <w:vMerge/>
            <w:tcBorders>
              <w:top w:val="single" w:sz="2" w:space="0" w:color="auto"/>
            </w:tcBorders>
          </w:tcPr>
          <w:p w14:paraId="47CC399E" w14:textId="77777777" w:rsidR="00863657" w:rsidRPr="00944D5D" w:rsidRDefault="00863657" w:rsidP="00944D5D">
            <w:pPr>
              <w:spacing w:line="360" w:lineRule="auto"/>
              <w:jc w:val="center"/>
              <w:rPr>
                <w:rFonts w:asciiTheme="minorBidi" w:hAnsiTheme="minorBidi" w:cstheme="minorBidi"/>
                <w:b/>
                <w:bCs/>
                <w:sz w:val="18"/>
                <w:szCs w:val="18"/>
              </w:rPr>
            </w:pPr>
          </w:p>
        </w:tc>
        <w:tc>
          <w:tcPr>
            <w:tcW w:w="0" w:type="auto"/>
            <w:tcBorders>
              <w:top w:val="single" w:sz="2" w:space="0" w:color="auto"/>
            </w:tcBorders>
            <w:vAlign w:val="center"/>
          </w:tcPr>
          <w:p w14:paraId="00CB3A98" w14:textId="685ED0F5" w:rsidR="00863657" w:rsidRPr="00944D5D" w:rsidRDefault="00863657" w:rsidP="00944D5D">
            <w:pPr>
              <w:spacing w:line="360" w:lineRule="auto"/>
              <w:jc w:val="center"/>
              <w:rPr>
                <w:rFonts w:asciiTheme="minorBidi" w:hAnsiTheme="minorBidi" w:cstheme="minorBidi"/>
                <w:b/>
                <w:bCs/>
                <w:sz w:val="18"/>
                <w:szCs w:val="18"/>
                <w:lang w:val="id-ID"/>
              </w:rPr>
            </w:pPr>
            <w:r w:rsidRPr="00944D5D">
              <w:rPr>
                <w:rFonts w:asciiTheme="minorBidi" w:hAnsiTheme="minorBidi" w:cstheme="minorBidi"/>
                <w:b/>
                <w:bCs/>
                <w:sz w:val="18"/>
                <w:szCs w:val="18"/>
                <w:lang w:val="id-ID"/>
              </w:rPr>
              <w:t>n</w:t>
            </w:r>
          </w:p>
        </w:tc>
        <w:tc>
          <w:tcPr>
            <w:tcW w:w="0" w:type="auto"/>
            <w:tcBorders>
              <w:top w:val="single" w:sz="2" w:space="0" w:color="auto"/>
            </w:tcBorders>
            <w:vAlign w:val="center"/>
          </w:tcPr>
          <w:p w14:paraId="0F9384AE" w14:textId="77777777" w:rsidR="00863657" w:rsidRPr="00944D5D" w:rsidRDefault="00863657" w:rsidP="00944D5D">
            <w:pPr>
              <w:spacing w:line="360" w:lineRule="auto"/>
              <w:jc w:val="center"/>
              <w:rPr>
                <w:rFonts w:asciiTheme="minorBidi" w:hAnsiTheme="minorBidi" w:cstheme="minorBidi"/>
                <w:b/>
                <w:bCs/>
                <w:sz w:val="18"/>
                <w:szCs w:val="18"/>
              </w:rPr>
            </w:pPr>
            <w:r w:rsidRPr="00944D5D">
              <w:rPr>
                <w:rFonts w:asciiTheme="minorBidi" w:hAnsiTheme="minorBidi" w:cstheme="minorBidi"/>
                <w:b/>
                <w:bCs/>
                <w:sz w:val="18"/>
                <w:szCs w:val="18"/>
              </w:rPr>
              <w:t>%</w:t>
            </w:r>
          </w:p>
        </w:tc>
        <w:tc>
          <w:tcPr>
            <w:tcW w:w="0" w:type="auto"/>
            <w:tcBorders>
              <w:top w:val="single" w:sz="2" w:space="0" w:color="auto"/>
            </w:tcBorders>
            <w:vAlign w:val="center"/>
          </w:tcPr>
          <w:p w14:paraId="2955C82D" w14:textId="7AAF4334" w:rsidR="00863657" w:rsidRPr="00944D5D" w:rsidRDefault="00863657" w:rsidP="00944D5D">
            <w:pPr>
              <w:spacing w:line="360" w:lineRule="auto"/>
              <w:jc w:val="center"/>
              <w:rPr>
                <w:rFonts w:asciiTheme="minorBidi" w:hAnsiTheme="minorBidi" w:cstheme="minorBidi"/>
                <w:b/>
                <w:bCs/>
                <w:sz w:val="18"/>
                <w:szCs w:val="18"/>
                <w:lang w:val="id-ID"/>
              </w:rPr>
            </w:pPr>
            <w:r w:rsidRPr="00944D5D">
              <w:rPr>
                <w:rFonts w:asciiTheme="minorBidi" w:hAnsiTheme="minorBidi" w:cstheme="minorBidi"/>
                <w:b/>
                <w:bCs/>
                <w:sz w:val="18"/>
                <w:szCs w:val="18"/>
                <w:lang w:val="id-ID"/>
              </w:rPr>
              <w:t>n</w:t>
            </w:r>
          </w:p>
        </w:tc>
        <w:tc>
          <w:tcPr>
            <w:tcW w:w="0" w:type="auto"/>
            <w:tcBorders>
              <w:top w:val="single" w:sz="2" w:space="0" w:color="auto"/>
            </w:tcBorders>
            <w:vAlign w:val="center"/>
          </w:tcPr>
          <w:p w14:paraId="5AED37D5" w14:textId="77777777" w:rsidR="00863657" w:rsidRPr="00944D5D" w:rsidRDefault="00863657" w:rsidP="00944D5D">
            <w:pPr>
              <w:spacing w:line="360" w:lineRule="auto"/>
              <w:jc w:val="center"/>
              <w:rPr>
                <w:rFonts w:asciiTheme="minorBidi" w:hAnsiTheme="minorBidi" w:cstheme="minorBidi"/>
                <w:b/>
                <w:bCs/>
                <w:sz w:val="18"/>
                <w:szCs w:val="18"/>
              </w:rPr>
            </w:pPr>
            <w:r w:rsidRPr="00944D5D">
              <w:rPr>
                <w:rFonts w:asciiTheme="minorBidi" w:hAnsiTheme="minorBidi" w:cstheme="minorBidi"/>
                <w:b/>
                <w:bCs/>
                <w:sz w:val="18"/>
                <w:szCs w:val="18"/>
              </w:rPr>
              <w:t>%</w:t>
            </w:r>
          </w:p>
        </w:tc>
      </w:tr>
      <w:tr w:rsidR="00863657" w:rsidRPr="00944D5D" w14:paraId="0F6F7392" w14:textId="77777777" w:rsidTr="005F20CA">
        <w:trPr>
          <w:trHeight w:val="425"/>
        </w:trPr>
        <w:tc>
          <w:tcPr>
            <w:tcW w:w="0" w:type="auto"/>
            <w:vAlign w:val="center"/>
          </w:tcPr>
          <w:p w14:paraId="6EC97DDD" w14:textId="77777777" w:rsidR="00863657" w:rsidRPr="00944D5D" w:rsidRDefault="00863657" w:rsidP="00944D5D">
            <w:pPr>
              <w:spacing w:line="360" w:lineRule="auto"/>
              <w:rPr>
                <w:rFonts w:asciiTheme="minorBidi" w:hAnsiTheme="minorBidi" w:cstheme="minorBidi"/>
                <w:sz w:val="18"/>
                <w:szCs w:val="18"/>
              </w:rPr>
            </w:pPr>
            <w:r w:rsidRPr="00944D5D">
              <w:rPr>
                <w:rFonts w:asciiTheme="minorBidi" w:hAnsiTheme="minorBidi" w:cstheme="minorBidi"/>
                <w:sz w:val="18"/>
                <w:szCs w:val="18"/>
              </w:rPr>
              <w:t>DASHAT merupakan program pemerintah untuk mengatasi masalah gizi kesehatan masyarakat yaitu</w:t>
            </w:r>
          </w:p>
        </w:tc>
        <w:tc>
          <w:tcPr>
            <w:tcW w:w="0" w:type="auto"/>
            <w:vAlign w:val="center"/>
          </w:tcPr>
          <w:p w14:paraId="42EE6D30"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lang w:val="id-ID"/>
              </w:rPr>
              <w:t>128</w:t>
            </w:r>
          </w:p>
        </w:tc>
        <w:tc>
          <w:tcPr>
            <w:tcW w:w="0" w:type="auto"/>
            <w:vAlign w:val="center"/>
          </w:tcPr>
          <w:p w14:paraId="4FDFA57A"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lang w:val="id-ID"/>
              </w:rPr>
              <w:t>95,5</w:t>
            </w:r>
          </w:p>
        </w:tc>
        <w:tc>
          <w:tcPr>
            <w:tcW w:w="0" w:type="auto"/>
            <w:vAlign w:val="center"/>
          </w:tcPr>
          <w:p w14:paraId="51DC0765"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rPr>
              <w:t>122</w:t>
            </w:r>
          </w:p>
        </w:tc>
        <w:tc>
          <w:tcPr>
            <w:tcW w:w="0" w:type="auto"/>
            <w:vAlign w:val="center"/>
          </w:tcPr>
          <w:p w14:paraId="011491E0"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rPr>
              <w:t>91</w:t>
            </w:r>
            <w:r w:rsidRPr="00944D5D">
              <w:rPr>
                <w:rFonts w:asciiTheme="minorBidi" w:hAnsiTheme="minorBidi" w:cstheme="minorBidi"/>
                <w:sz w:val="18"/>
                <w:szCs w:val="18"/>
                <w:lang w:val="id-ID"/>
              </w:rPr>
              <w:t>,</w:t>
            </w:r>
            <w:r w:rsidRPr="00944D5D">
              <w:rPr>
                <w:rFonts w:asciiTheme="minorBidi" w:hAnsiTheme="minorBidi" w:cstheme="minorBidi"/>
                <w:sz w:val="18"/>
                <w:szCs w:val="18"/>
              </w:rPr>
              <w:t>0</w:t>
            </w:r>
          </w:p>
        </w:tc>
      </w:tr>
      <w:tr w:rsidR="00863657" w:rsidRPr="00944D5D" w14:paraId="4B331F28" w14:textId="77777777" w:rsidTr="005F20CA">
        <w:trPr>
          <w:trHeight w:val="425"/>
        </w:trPr>
        <w:tc>
          <w:tcPr>
            <w:tcW w:w="0" w:type="auto"/>
            <w:vAlign w:val="center"/>
          </w:tcPr>
          <w:p w14:paraId="41B168BD" w14:textId="77777777" w:rsidR="00863657" w:rsidRPr="00944D5D" w:rsidRDefault="00863657" w:rsidP="00944D5D">
            <w:pPr>
              <w:spacing w:line="360" w:lineRule="auto"/>
              <w:rPr>
                <w:rFonts w:asciiTheme="minorBidi" w:hAnsiTheme="minorBidi" w:cstheme="minorBidi"/>
                <w:sz w:val="18"/>
                <w:szCs w:val="18"/>
              </w:rPr>
            </w:pPr>
            <w:r w:rsidRPr="00944D5D">
              <w:rPr>
                <w:rFonts w:asciiTheme="minorBidi" w:hAnsiTheme="minorBidi" w:cstheme="minorBidi"/>
                <w:sz w:val="18"/>
                <w:szCs w:val="18"/>
              </w:rPr>
              <w:t>DASHAT merupakan kegiatan pemberdayaan masyarakat dalam upaya pemenuhan gizi seimbang</w:t>
            </w:r>
          </w:p>
        </w:tc>
        <w:tc>
          <w:tcPr>
            <w:tcW w:w="0" w:type="auto"/>
            <w:vAlign w:val="center"/>
          </w:tcPr>
          <w:p w14:paraId="4E0C01CC"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lang w:val="id-ID"/>
              </w:rPr>
              <w:t>59</w:t>
            </w:r>
          </w:p>
        </w:tc>
        <w:tc>
          <w:tcPr>
            <w:tcW w:w="0" w:type="auto"/>
            <w:vAlign w:val="center"/>
          </w:tcPr>
          <w:p w14:paraId="3DADDD41"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lang w:val="id-ID"/>
              </w:rPr>
              <w:t>44,0</w:t>
            </w:r>
          </w:p>
        </w:tc>
        <w:tc>
          <w:tcPr>
            <w:tcW w:w="0" w:type="auto"/>
            <w:vAlign w:val="center"/>
          </w:tcPr>
          <w:p w14:paraId="520DE0E7"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rPr>
              <w:t>52</w:t>
            </w:r>
          </w:p>
        </w:tc>
        <w:tc>
          <w:tcPr>
            <w:tcW w:w="0" w:type="auto"/>
            <w:vAlign w:val="center"/>
          </w:tcPr>
          <w:p w14:paraId="7979D309"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rPr>
              <w:t>38</w:t>
            </w:r>
            <w:r w:rsidRPr="00944D5D">
              <w:rPr>
                <w:rFonts w:asciiTheme="minorBidi" w:hAnsiTheme="minorBidi" w:cstheme="minorBidi"/>
                <w:sz w:val="18"/>
                <w:szCs w:val="18"/>
                <w:lang w:val="id-ID"/>
              </w:rPr>
              <w:t>,</w:t>
            </w:r>
            <w:r w:rsidRPr="00944D5D">
              <w:rPr>
                <w:rFonts w:asciiTheme="minorBidi" w:hAnsiTheme="minorBidi" w:cstheme="minorBidi"/>
                <w:sz w:val="18"/>
                <w:szCs w:val="18"/>
              </w:rPr>
              <w:t>8</w:t>
            </w:r>
          </w:p>
        </w:tc>
      </w:tr>
      <w:tr w:rsidR="00863657" w:rsidRPr="00944D5D" w14:paraId="0C0D4780" w14:textId="77777777" w:rsidTr="005F20CA">
        <w:trPr>
          <w:trHeight w:val="425"/>
        </w:trPr>
        <w:tc>
          <w:tcPr>
            <w:tcW w:w="0" w:type="auto"/>
            <w:vAlign w:val="center"/>
          </w:tcPr>
          <w:p w14:paraId="033F257D" w14:textId="77777777" w:rsidR="00863657" w:rsidRPr="00944D5D" w:rsidRDefault="00863657" w:rsidP="00944D5D">
            <w:pPr>
              <w:spacing w:line="360" w:lineRule="auto"/>
              <w:rPr>
                <w:rFonts w:asciiTheme="minorBidi" w:hAnsiTheme="minorBidi" w:cstheme="minorBidi"/>
                <w:sz w:val="18"/>
                <w:szCs w:val="18"/>
              </w:rPr>
            </w:pPr>
            <w:proofErr w:type="spellStart"/>
            <w:r w:rsidRPr="00944D5D">
              <w:rPr>
                <w:rFonts w:asciiTheme="minorBidi" w:hAnsiTheme="minorBidi" w:cstheme="minorBidi"/>
                <w:sz w:val="18"/>
                <w:szCs w:val="18"/>
              </w:rPr>
              <w:t>Dibawah</w:t>
            </w:r>
            <w:proofErr w:type="spellEnd"/>
            <w:r w:rsidRPr="00944D5D">
              <w:rPr>
                <w:rFonts w:asciiTheme="minorBidi" w:hAnsiTheme="minorBidi" w:cstheme="minorBidi"/>
                <w:sz w:val="18"/>
                <w:szCs w:val="18"/>
              </w:rPr>
              <w:t xml:space="preserve"> </w:t>
            </w:r>
            <w:proofErr w:type="spellStart"/>
            <w:r w:rsidRPr="00944D5D">
              <w:rPr>
                <w:rFonts w:asciiTheme="minorBidi" w:hAnsiTheme="minorBidi" w:cstheme="minorBidi"/>
                <w:sz w:val="18"/>
                <w:szCs w:val="18"/>
              </w:rPr>
              <w:t>ini</w:t>
            </w:r>
            <w:proofErr w:type="spellEnd"/>
            <w:r w:rsidRPr="00944D5D">
              <w:rPr>
                <w:rFonts w:asciiTheme="minorBidi" w:hAnsiTheme="minorBidi" w:cstheme="minorBidi"/>
                <w:sz w:val="18"/>
                <w:szCs w:val="18"/>
              </w:rPr>
              <w:t xml:space="preserve"> </w:t>
            </w:r>
            <w:proofErr w:type="spellStart"/>
            <w:r w:rsidRPr="00944D5D">
              <w:rPr>
                <w:rFonts w:asciiTheme="minorBidi" w:hAnsiTheme="minorBidi" w:cstheme="minorBidi"/>
                <w:sz w:val="18"/>
                <w:szCs w:val="18"/>
              </w:rPr>
              <w:t>adalah</w:t>
            </w:r>
            <w:proofErr w:type="spellEnd"/>
            <w:r w:rsidRPr="00944D5D">
              <w:rPr>
                <w:rFonts w:asciiTheme="minorBidi" w:hAnsiTheme="minorBidi" w:cstheme="minorBidi"/>
                <w:sz w:val="18"/>
                <w:szCs w:val="18"/>
              </w:rPr>
              <w:t xml:space="preserve"> </w:t>
            </w:r>
            <w:proofErr w:type="spellStart"/>
            <w:r w:rsidRPr="00944D5D">
              <w:rPr>
                <w:rFonts w:asciiTheme="minorBidi" w:hAnsiTheme="minorBidi" w:cstheme="minorBidi"/>
                <w:sz w:val="18"/>
                <w:szCs w:val="18"/>
              </w:rPr>
              <w:t>beberapa</w:t>
            </w:r>
            <w:proofErr w:type="spellEnd"/>
            <w:r w:rsidRPr="00944D5D">
              <w:rPr>
                <w:rFonts w:asciiTheme="minorBidi" w:hAnsiTheme="minorBidi" w:cstheme="minorBidi"/>
                <w:sz w:val="18"/>
                <w:szCs w:val="18"/>
              </w:rPr>
              <w:t xml:space="preserve"> </w:t>
            </w:r>
            <w:proofErr w:type="spellStart"/>
            <w:r w:rsidRPr="00944D5D">
              <w:rPr>
                <w:rFonts w:asciiTheme="minorBidi" w:hAnsiTheme="minorBidi" w:cstheme="minorBidi"/>
                <w:sz w:val="18"/>
                <w:szCs w:val="18"/>
              </w:rPr>
              <w:t>tujuan</w:t>
            </w:r>
            <w:proofErr w:type="spellEnd"/>
            <w:r w:rsidRPr="00944D5D">
              <w:rPr>
                <w:rFonts w:asciiTheme="minorBidi" w:hAnsiTheme="minorBidi" w:cstheme="minorBidi"/>
                <w:sz w:val="18"/>
                <w:szCs w:val="18"/>
              </w:rPr>
              <w:t xml:space="preserve"> </w:t>
            </w:r>
            <w:proofErr w:type="spellStart"/>
            <w:r w:rsidRPr="00944D5D">
              <w:rPr>
                <w:rFonts w:asciiTheme="minorBidi" w:hAnsiTheme="minorBidi" w:cstheme="minorBidi"/>
                <w:sz w:val="18"/>
                <w:szCs w:val="18"/>
              </w:rPr>
              <w:t>dashat</w:t>
            </w:r>
            <w:proofErr w:type="spellEnd"/>
            <w:r w:rsidRPr="00944D5D">
              <w:rPr>
                <w:rFonts w:asciiTheme="minorBidi" w:hAnsiTheme="minorBidi" w:cstheme="minorBidi"/>
                <w:sz w:val="18"/>
                <w:szCs w:val="18"/>
              </w:rPr>
              <w:t xml:space="preserve">, </w:t>
            </w:r>
            <w:proofErr w:type="spellStart"/>
            <w:r w:rsidRPr="00944D5D">
              <w:rPr>
                <w:rFonts w:asciiTheme="minorBidi" w:hAnsiTheme="minorBidi" w:cstheme="minorBidi"/>
                <w:sz w:val="18"/>
                <w:szCs w:val="18"/>
              </w:rPr>
              <w:t>kecuali</w:t>
            </w:r>
            <w:proofErr w:type="spellEnd"/>
          </w:p>
        </w:tc>
        <w:tc>
          <w:tcPr>
            <w:tcW w:w="0" w:type="auto"/>
            <w:vAlign w:val="center"/>
          </w:tcPr>
          <w:p w14:paraId="288DEBBA"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lang w:val="id-ID"/>
              </w:rPr>
              <w:t>82</w:t>
            </w:r>
          </w:p>
        </w:tc>
        <w:tc>
          <w:tcPr>
            <w:tcW w:w="0" w:type="auto"/>
            <w:vAlign w:val="center"/>
          </w:tcPr>
          <w:p w14:paraId="679904B4"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lang w:val="id-ID"/>
              </w:rPr>
              <w:t>61,2</w:t>
            </w:r>
          </w:p>
        </w:tc>
        <w:tc>
          <w:tcPr>
            <w:tcW w:w="0" w:type="auto"/>
            <w:vAlign w:val="center"/>
          </w:tcPr>
          <w:p w14:paraId="74565ED4"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rPr>
              <w:t>101</w:t>
            </w:r>
          </w:p>
        </w:tc>
        <w:tc>
          <w:tcPr>
            <w:tcW w:w="0" w:type="auto"/>
            <w:vAlign w:val="center"/>
          </w:tcPr>
          <w:p w14:paraId="3080EB5E"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rPr>
              <w:t>75</w:t>
            </w:r>
            <w:r w:rsidRPr="00944D5D">
              <w:rPr>
                <w:rFonts w:asciiTheme="minorBidi" w:hAnsiTheme="minorBidi" w:cstheme="minorBidi"/>
                <w:sz w:val="18"/>
                <w:szCs w:val="18"/>
                <w:lang w:val="id-ID"/>
              </w:rPr>
              <w:t>,</w:t>
            </w:r>
            <w:r w:rsidRPr="00944D5D">
              <w:rPr>
                <w:rFonts w:asciiTheme="minorBidi" w:hAnsiTheme="minorBidi" w:cstheme="minorBidi"/>
                <w:sz w:val="18"/>
                <w:szCs w:val="18"/>
              </w:rPr>
              <w:t>4</w:t>
            </w:r>
          </w:p>
        </w:tc>
      </w:tr>
      <w:tr w:rsidR="00863657" w:rsidRPr="00944D5D" w14:paraId="56C4ECB5" w14:textId="77777777" w:rsidTr="005F20CA">
        <w:trPr>
          <w:trHeight w:val="425"/>
        </w:trPr>
        <w:tc>
          <w:tcPr>
            <w:tcW w:w="0" w:type="auto"/>
            <w:vAlign w:val="center"/>
          </w:tcPr>
          <w:p w14:paraId="747C9DFD" w14:textId="77777777" w:rsidR="00863657" w:rsidRPr="00944D5D" w:rsidRDefault="00863657" w:rsidP="00944D5D">
            <w:pPr>
              <w:spacing w:line="360" w:lineRule="auto"/>
              <w:rPr>
                <w:rFonts w:asciiTheme="minorBidi" w:hAnsiTheme="minorBidi" w:cstheme="minorBidi"/>
                <w:sz w:val="18"/>
                <w:szCs w:val="18"/>
              </w:rPr>
            </w:pPr>
            <w:r w:rsidRPr="00944D5D">
              <w:rPr>
                <w:rFonts w:asciiTheme="minorBidi" w:hAnsiTheme="minorBidi" w:cstheme="minorBidi"/>
                <w:sz w:val="18"/>
                <w:szCs w:val="18"/>
              </w:rPr>
              <w:t>Hasil yang diharapkan dalam program DASHAT adalah</w:t>
            </w:r>
          </w:p>
        </w:tc>
        <w:tc>
          <w:tcPr>
            <w:tcW w:w="0" w:type="auto"/>
            <w:vAlign w:val="center"/>
          </w:tcPr>
          <w:p w14:paraId="6BC5DE5B"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lang w:val="id-ID"/>
              </w:rPr>
              <w:t>101</w:t>
            </w:r>
          </w:p>
        </w:tc>
        <w:tc>
          <w:tcPr>
            <w:tcW w:w="0" w:type="auto"/>
            <w:vAlign w:val="center"/>
          </w:tcPr>
          <w:p w14:paraId="20F0352F"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lang w:val="id-ID"/>
              </w:rPr>
              <w:t>75,4</w:t>
            </w:r>
          </w:p>
        </w:tc>
        <w:tc>
          <w:tcPr>
            <w:tcW w:w="0" w:type="auto"/>
            <w:vAlign w:val="center"/>
          </w:tcPr>
          <w:p w14:paraId="3A3503BF"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rPr>
              <w:t>106</w:t>
            </w:r>
          </w:p>
        </w:tc>
        <w:tc>
          <w:tcPr>
            <w:tcW w:w="0" w:type="auto"/>
            <w:vAlign w:val="center"/>
          </w:tcPr>
          <w:p w14:paraId="1EDD8EA8"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rPr>
              <w:t>79</w:t>
            </w:r>
            <w:r w:rsidRPr="00944D5D">
              <w:rPr>
                <w:rFonts w:asciiTheme="minorBidi" w:hAnsiTheme="minorBidi" w:cstheme="minorBidi"/>
                <w:sz w:val="18"/>
                <w:szCs w:val="18"/>
                <w:lang w:val="id-ID"/>
              </w:rPr>
              <w:t>,</w:t>
            </w:r>
            <w:r w:rsidRPr="00944D5D">
              <w:rPr>
                <w:rFonts w:asciiTheme="minorBidi" w:hAnsiTheme="minorBidi" w:cstheme="minorBidi"/>
                <w:sz w:val="18"/>
                <w:szCs w:val="18"/>
              </w:rPr>
              <w:t>1</w:t>
            </w:r>
          </w:p>
        </w:tc>
      </w:tr>
      <w:tr w:rsidR="00863657" w:rsidRPr="00944D5D" w14:paraId="7B421E2C" w14:textId="77777777" w:rsidTr="005F20CA">
        <w:trPr>
          <w:trHeight w:val="425"/>
        </w:trPr>
        <w:tc>
          <w:tcPr>
            <w:tcW w:w="0" w:type="auto"/>
            <w:vAlign w:val="center"/>
          </w:tcPr>
          <w:p w14:paraId="5BB9C879" w14:textId="77777777" w:rsidR="00863657" w:rsidRPr="00944D5D" w:rsidRDefault="00863657" w:rsidP="00944D5D">
            <w:pPr>
              <w:spacing w:line="360" w:lineRule="auto"/>
              <w:rPr>
                <w:rFonts w:asciiTheme="minorBidi" w:hAnsiTheme="minorBidi" w:cstheme="minorBidi"/>
                <w:sz w:val="18"/>
                <w:szCs w:val="18"/>
              </w:rPr>
            </w:pPr>
            <w:r w:rsidRPr="00944D5D">
              <w:rPr>
                <w:rFonts w:asciiTheme="minorBidi" w:hAnsiTheme="minorBidi" w:cstheme="minorBidi"/>
                <w:sz w:val="18"/>
                <w:szCs w:val="18"/>
              </w:rPr>
              <w:t>Pelaksanaan DASHAT dilakukan oleh</w:t>
            </w:r>
          </w:p>
        </w:tc>
        <w:tc>
          <w:tcPr>
            <w:tcW w:w="0" w:type="auto"/>
            <w:vAlign w:val="center"/>
          </w:tcPr>
          <w:p w14:paraId="014CB94E"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lang w:val="id-ID"/>
              </w:rPr>
              <w:t>98</w:t>
            </w:r>
          </w:p>
        </w:tc>
        <w:tc>
          <w:tcPr>
            <w:tcW w:w="0" w:type="auto"/>
            <w:vAlign w:val="center"/>
          </w:tcPr>
          <w:p w14:paraId="776D95A9"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lang w:val="id-ID"/>
              </w:rPr>
              <w:t>73,1</w:t>
            </w:r>
          </w:p>
        </w:tc>
        <w:tc>
          <w:tcPr>
            <w:tcW w:w="0" w:type="auto"/>
            <w:vAlign w:val="center"/>
          </w:tcPr>
          <w:p w14:paraId="42137AAB"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rPr>
              <w:t>111</w:t>
            </w:r>
          </w:p>
        </w:tc>
        <w:tc>
          <w:tcPr>
            <w:tcW w:w="0" w:type="auto"/>
            <w:vAlign w:val="center"/>
          </w:tcPr>
          <w:p w14:paraId="0055C452"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rPr>
              <w:t>82</w:t>
            </w:r>
            <w:r w:rsidRPr="00944D5D">
              <w:rPr>
                <w:rFonts w:asciiTheme="minorBidi" w:hAnsiTheme="minorBidi" w:cstheme="minorBidi"/>
                <w:sz w:val="18"/>
                <w:szCs w:val="18"/>
                <w:lang w:val="id-ID"/>
              </w:rPr>
              <w:t>,</w:t>
            </w:r>
            <w:r w:rsidRPr="00944D5D">
              <w:rPr>
                <w:rFonts w:asciiTheme="minorBidi" w:hAnsiTheme="minorBidi" w:cstheme="minorBidi"/>
                <w:sz w:val="18"/>
                <w:szCs w:val="18"/>
              </w:rPr>
              <w:t>8</w:t>
            </w:r>
          </w:p>
        </w:tc>
      </w:tr>
      <w:tr w:rsidR="00863657" w:rsidRPr="00944D5D" w14:paraId="14A6A405" w14:textId="77777777" w:rsidTr="005F20CA">
        <w:trPr>
          <w:trHeight w:val="425"/>
        </w:trPr>
        <w:tc>
          <w:tcPr>
            <w:tcW w:w="0" w:type="auto"/>
            <w:vAlign w:val="center"/>
          </w:tcPr>
          <w:p w14:paraId="328C812F" w14:textId="77777777" w:rsidR="00863657" w:rsidRPr="00944D5D" w:rsidRDefault="00863657" w:rsidP="00944D5D">
            <w:pPr>
              <w:spacing w:line="360" w:lineRule="auto"/>
              <w:rPr>
                <w:rFonts w:asciiTheme="minorBidi" w:hAnsiTheme="minorBidi" w:cstheme="minorBidi"/>
                <w:sz w:val="18"/>
                <w:szCs w:val="18"/>
              </w:rPr>
            </w:pPr>
            <w:r w:rsidRPr="00944D5D">
              <w:rPr>
                <w:rFonts w:asciiTheme="minorBidi" w:hAnsiTheme="minorBidi" w:cstheme="minorBidi"/>
                <w:sz w:val="18"/>
                <w:szCs w:val="18"/>
              </w:rPr>
              <w:t>Kegiatan DASHAT dapat diimplementasikan dengan menggabungkan upaya pemberdayaan</w:t>
            </w:r>
          </w:p>
        </w:tc>
        <w:tc>
          <w:tcPr>
            <w:tcW w:w="0" w:type="auto"/>
            <w:vAlign w:val="center"/>
          </w:tcPr>
          <w:p w14:paraId="5344C403"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lang w:val="id-ID"/>
              </w:rPr>
              <w:t>22</w:t>
            </w:r>
          </w:p>
        </w:tc>
        <w:tc>
          <w:tcPr>
            <w:tcW w:w="0" w:type="auto"/>
            <w:vAlign w:val="center"/>
          </w:tcPr>
          <w:p w14:paraId="10207C10"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lang w:val="id-ID"/>
              </w:rPr>
              <w:t>16,4</w:t>
            </w:r>
          </w:p>
        </w:tc>
        <w:tc>
          <w:tcPr>
            <w:tcW w:w="0" w:type="auto"/>
            <w:vAlign w:val="center"/>
          </w:tcPr>
          <w:p w14:paraId="4944248A"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rPr>
              <w:t>24</w:t>
            </w:r>
          </w:p>
        </w:tc>
        <w:tc>
          <w:tcPr>
            <w:tcW w:w="0" w:type="auto"/>
            <w:vAlign w:val="center"/>
          </w:tcPr>
          <w:p w14:paraId="563A9AD9"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rPr>
              <w:t>17</w:t>
            </w:r>
            <w:r w:rsidRPr="00944D5D">
              <w:rPr>
                <w:rFonts w:asciiTheme="minorBidi" w:hAnsiTheme="minorBidi" w:cstheme="minorBidi"/>
                <w:sz w:val="18"/>
                <w:szCs w:val="18"/>
                <w:lang w:val="id-ID"/>
              </w:rPr>
              <w:t>,</w:t>
            </w:r>
            <w:r w:rsidRPr="00944D5D">
              <w:rPr>
                <w:rFonts w:asciiTheme="minorBidi" w:hAnsiTheme="minorBidi" w:cstheme="minorBidi"/>
                <w:sz w:val="18"/>
                <w:szCs w:val="18"/>
              </w:rPr>
              <w:t>9</w:t>
            </w:r>
          </w:p>
        </w:tc>
      </w:tr>
      <w:tr w:rsidR="00863657" w:rsidRPr="00944D5D" w14:paraId="1AED3A13" w14:textId="77777777" w:rsidTr="005F20CA">
        <w:trPr>
          <w:trHeight w:val="425"/>
        </w:trPr>
        <w:tc>
          <w:tcPr>
            <w:tcW w:w="0" w:type="auto"/>
            <w:vAlign w:val="center"/>
          </w:tcPr>
          <w:p w14:paraId="57EF1C6C" w14:textId="77777777" w:rsidR="00863657" w:rsidRPr="00944D5D" w:rsidRDefault="00863657" w:rsidP="00944D5D">
            <w:pPr>
              <w:spacing w:line="360" w:lineRule="auto"/>
              <w:rPr>
                <w:rFonts w:asciiTheme="minorBidi" w:hAnsiTheme="minorBidi" w:cstheme="minorBidi"/>
                <w:sz w:val="18"/>
                <w:szCs w:val="18"/>
              </w:rPr>
            </w:pPr>
            <w:r w:rsidRPr="00944D5D">
              <w:rPr>
                <w:rFonts w:asciiTheme="minorBidi" w:hAnsiTheme="minorBidi" w:cstheme="minorBidi"/>
                <w:sz w:val="18"/>
                <w:szCs w:val="18"/>
              </w:rPr>
              <w:t>Zat gizi yang paling berpengaruh terhadap intervensi kelompok umur beresiko stunting adalah</w:t>
            </w:r>
          </w:p>
        </w:tc>
        <w:tc>
          <w:tcPr>
            <w:tcW w:w="0" w:type="auto"/>
            <w:vAlign w:val="center"/>
          </w:tcPr>
          <w:p w14:paraId="0B223574"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lang w:val="id-ID"/>
              </w:rPr>
              <w:t>83</w:t>
            </w:r>
          </w:p>
        </w:tc>
        <w:tc>
          <w:tcPr>
            <w:tcW w:w="0" w:type="auto"/>
            <w:vAlign w:val="center"/>
          </w:tcPr>
          <w:p w14:paraId="3A694AEE"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lang w:val="id-ID"/>
              </w:rPr>
              <w:t>61,9</w:t>
            </w:r>
          </w:p>
        </w:tc>
        <w:tc>
          <w:tcPr>
            <w:tcW w:w="0" w:type="auto"/>
            <w:vAlign w:val="center"/>
          </w:tcPr>
          <w:p w14:paraId="746C513E"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rPr>
              <w:t>84</w:t>
            </w:r>
          </w:p>
        </w:tc>
        <w:tc>
          <w:tcPr>
            <w:tcW w:w="0" w:type="auto"/>
            <w:vAlign w:val="center"/>
          </w:tcPr>
          <w:p w14:paraId="7A75ADFB"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rPr>
              <w:t>62</w:t>
            </w:r>
            <w:r w:rsidRPr="00944D5D">
              <w:rPr>
                <w:rFonts w:asciiTheme="minorBidi" w:hAnsiTheme="minorBidi" w:cstheme="minorBidi"/>
                <w:sz w:val="18"/>
                <w:szCs w:val="18"/>
                <w:lang w:val="id-ID"/>
              </w:rPr>
              <w:t>,</w:t>
            </w:r>
            <w:r w:rsidRPr="00944D5D">
              <w:rPr>
                <w:rFonts w:asciiTheme="minorBidi" w:hAnsiTheme="minorBidi" w:cstheme="minorBidi"/>
                <w:sz w:val="18"/>
                <w:szCs w:val="18"/>
              </w:rPr>
              <w:t>7</w:t>
            </w:r>
          </w:p>
        </w:tc>
      </w:tr>
      <w:tr w:rsidR="00863657" w:rsidRPr="00944D5D" w14:paraId="26FC376A" w14:textId="77777777" w:rsidTr="005F20CA">
        <w:trPr>
          <w:trHeight w:val="425"/>
        </w:trPr>
        <w:tc>
          <w:tcPr>
            <w:tcW w:w="0" w:type="auto"/>
            <w:vAlign w:val="center"/>
          </w:tcPr>
          <w:p w14:paraId="19D9B1A3" w14:textId="43817281" w:rsidR="00863657" w:rsidRPr="00944D5D" w:rsidRDefault="00863657" w:rsidP="00944D5D">
            <w:pPr>
              <w:spacing w:line="360" w:lineRule="auto"/>
              <w:rPr>
                <w:rFonts w:asciiTheme="minorBidi" w:hAnsiTheme="minorBidi" w:cstheme="minorBidi"/>
                <w:sz w:val="18"/>
                <w:szCs w:val="18"/>
                <w:lang w:val="id-ID"/>
              </w:rPr>
            </w:pPr>
            <w:r w:rsidRPr="00944D5D">
              <w:rPr>
                <w:rFonts w:asciiTheme="minorBidi" w:hAnsiTheme="minorBidi" w:cstheme="minorBidi"/>
                <w:sz w:val="18"/>
                <w:szCs w:val="18"/>
              </w:rPr>
              <w:t>Penyediaan data yang diperlukan dalam proses identifikasi dan pemetaan</w:t>
            </w:r>
            <w:r w:rsidRPr="00944D5D">
              <w:rPr>
                <w:rFonts w:asciiTheme="minorBidi" w:hAnsiTheme="minorBidi" w:cstheme="minorBidi"/>
                <w:sz w:val="18"/>
                <w:szCs w:val="18"/>
                <w:lang w:val="id-ID"/>
              </w:rPr>
              <w:t xml:space="preserve"> sasaran terkait merupakan salah satu peran pembinaan dan pengelolaan ditingkat</w:t>
            </w:r>
          </w:p>
        </w:tc>
        <w:tc>
          <w:tcPr>
            <w:tcW w:w="0" w:type="auto"/>
            <w:vAlign w:val="center"/>
          </w:tcPr>
          <w:p w14:paraId="4F807FAC"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lang w:val="id-ID"/>
              </w:rPr>
              <w:t>13</w:t>
            </w:r>
          </w:p>
        </w:tc>
        <w:tc>
          <w:tcPr>
            <w:tcW w:w="0" w:type="auto"/>
            <w:vAlign w:val="center"/>
          </w:tcPr>
          <w:p w14:paraId="0FAED1F0"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lang w:val="id-ID"/>
              </w:rPr>
              <w:t>9,7</w:t>
            </w:r>
          </w:p>
        </w:tc>
        <w:tc>
          <w:tcPr>
            <w:tcW w:w="0" w:type="auto"/>
            <w:vAlign w:val="center"/>
          </w:tcPr>
          <w:p w14:paraId="40B89F9B"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rPr>
              <w:t>11</w:t>
            </w:r>
          </w:p>
        </w:tc>
        <w:tc>
          <w:tcPr>
            <w:tcW w:w="0" w:type="auto"/>
            <w:vAlign w:val="center"/>
          </w:tcPr>
          <w:p w14:paraId="05CFD8BA"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rPr>
              <w:t>8</w:t>
            </w:r>
            <w:r w:rsidRPr="00944D5D">
              <w:rPr>
                <w:rFonts w:asciiTheme="minorBidi" w:hAnsiTheme="minorBidi" w:cstheme="minorBidi"/>
                <w:sz w:val="18"/>
                <w:szCs w:val="18"/>
                <w:lang w:val="id-ID"/>
              </w:rPr>
              <w:t>,</w:t>
            </w:r>
            <w:r w:rsidRPr="00944D5D">
              <w:rPr>
                <w:rFonts w:asciiTheme="minorBidi" w:hAnsiTheme="minorBidi" w:cstheme="minorBidi"/>
                <w:sz w:val="18"/>
                <w:szCs w:val="18"/>
              </w:rPr>
              <w:t>2</w:t>
            </w:r>
          </w:p>
        </w:tc>
      </w:tr>
      <w:tr w:rsidR="00863657" w:rsidRPr="00944D5D" w14:paraId="6E82B836" w14:textId="77777777" w:rsidTr="005F20CA">
        <w:trPr>
          <w:trHeight w:val="425"/>
        </w:trPr>
        <w:tc>
          <w:tcPr>
            <w:tcW w:w="0" w:type="auto"/>
            <w:tcBorders>
              <w:bottom w:val="single" w:sz="2" w:space="0" w:color="auto"/>
            </w:tcBorders>
            <w:vAlign w:val="center"/>
          </w:tcPr>
          <w:p w14:paraId="34E6B39A" w14:textId="77777777" w:rsidR="00863657" w:rsidRPr="00944D5D" w:rsidRDefault="00863657" w:rsidP="00944D5D">
            <w:pPr>
              <w:spacing w:line="360" w:lineRule="auto"/>
              <w:rPr>
                <w:rFonts w:asciiTheme="minorBidi" w:hAnsiTheme="minorBidi" w:cstheme="minorBidi"/>
                <w:sz w:val="18"/>
                <w:szCs w:val="18"/>
              </w:rPr>
            </w:pPr>
            <w:r w:rsidRPr="00944D5D">
              <w:rPr>
                <w:rFonts w:asciiTheme="minorBidi" w:hAnsiTheme="minorBidi" w:cstheme="minorBidi"/>
                <w:sz w:val="18"/>
                <w:szCs w:val="18"/>
              </w:rPr>
              <w:t>Mengidentifikasi dan memetakan pangan lokal yang baik digunakan untuk intervensi stunting</w:t>
            </w:r>
          </w:p>
        </w:tc>
        <w:tc>
          <w:tcPr>
            <w:tcW w:w="0" w:type="auto"/>
            <w:tcBorders>
              <w:bottom w:val="single" w:sz="2" w:space="0" w:color="auto"/>
            </w:tcBorders>
            <w:vAlign w:val="center"/>
          </w:tcPr>
          <w:p w14:paraId="1184E979"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lang w:val="id-ID"/>
              </w:rPr>
              <w:t>18</w:t>
            </w:r>
          </w:p>
        </w:tc>
        <w:tc>
          <w:tcPr>
            <w:tcW w:w="0" w:type="auto"/>
            <w:tcBorders>
              <w:bottom w:val="single" w:sz="2" w:space="0" w:color="auto"/>
            </w:tcBorders>
            <w:vAlign w:val="center"/>
          </w:tcPr>
          <w:p w14:paraId="32FD8838"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lang w:val="id-ID"/>
              </w:rPr>
              <w:t>13,4</w:t>
            </w:r>
          </w:p>
        </w:tc>
        <w:tc>
          <w:tcPr>
            <w:tcW w:w="0" w:type="auto"/>
            <w:tcBorders>
              <w:bottom w:val="single" w:sz="2" w:space="0" w:color="auto"/>
            </w:tcBorders>
            <w:vAlign w:val="center"/>
          </w:tcPr>
          <w:p w14:paraId="435FAE33"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rPr>
              <w:t>29</w:t>
            </w:r>
          </w:p>
        </w:tc>
        <w:tc>
          <w:tcPr>
            <w:tcW w:w="0" w:type="auto"/>
            <w:tcBorders>
              <w:bottom w:val="single" w:sz="2" w:space="0" w:color="auto"/>
            </w:tcBorders>
            <w:vAlign w:val="center"/>
          </w:tcPr>
          <w:p w14:paraId="48AABCE8"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rPr>
              <w:t>21</w:t>
            </w:r>
            <w:r w:rsidRPr="00944D5D">
              <w:rPr>
                <w:rFonts w:asciiTheme="minorBidi" w:hAnsiTheme="minorBidi" w:cstheme="minorBidi"/>
                <w:sz w:val="18"/>
                <w:szCs w:val="18"/>
                <w:lang w:val="id-ID"/>
              </w:rPr>
              <w:t>,</w:t>
            </w:r>
            <w:r w:rsidRPr="00944D5D">
              <w:rPr>
                <w:rFonts w:asciiTheme="minorBidi" w:hAnsiTheme="minorBidi" w:cstheme="minorBidi"/>
                <w:sz w:val="18"/>
                <w:szCs w:val="18"/>
              </w:rPr>
              <w:t>6</w:t>
            </w:r>
          </w:p>
        </w:tc>
      </w:tr>
      <w:tr w:rsidR="00863657" w:rsidRPr="00944D5D" w14:paraId="01C7CA97" w14:textId="77777777" w:rsidTr="005F20CA">
        <w:trPr>
          <w:trHeight w:val="425"/>
        </w:trPr>
        <w:tc>
          <w:tcPr>
            <w:tcW w:w="0" w:type="auto"/>
            <w:tcBorders>
              <w:top w:val="single" w:sz="2" w:space="0" w:color="auto"/>
              <w:bottom w:val="single" w:sz="4" w:space="0" w:color="auto"/>
            </w:tcBorders>
            <w:vAlign w:val="center"/>
          </w:tcPr>
          <w:p w14:paraId="27E1E88E" w14:textId="77777777" w:rsidR="00863657" w:rsidRPr="00944D5D" w:rsidRDefault="00863657" w:rsidP="00944D5D">
            <w:pPr>
              <w:spacing w:line="360" w:lineRule="auto"/>
              <w:rPr>
                <w:rFonts w:asciiTheme="minorBidi" w:hAnsiTheme="minorBidi" w:cstheme="minorBidi"/>
                <w:sz w:val="18"/>
                <w:szCs w:val="18"/>
              </w:rPr>
            </w:pPr>
            <w:r w:rsidRPr="00944D5D">
              <w:rPr>
                <w:rFonts w:asciiTheme="minorBidi" w:hAnsiTheme="minorBidi" w:cstheme="minorBidi"/>
                <w:sz w:val="18"/>
                <w:szCs w:val="18"/>
              </w:rPr>
              <w:t>Dalam pemberian intervensi gizi pada kelompok berisiko stunting</w:t>
            </w:r>
          </w:p>
        </w:tc>
        <w:tc>
          <w:tcPr>
            <w:tcW w:w="0" w:type="auto"/>
            <w:tcBorders>
              <w:top w:val="single" w:sz="2" w:space="0" w:color="auto"/>
              <w:bottom w:val="single" w:sz="4" w:space="0" w:color="auto"/>
            </w:tcBorders>
            <w:vAlign w:val="center"/>
          </w:tcPr>
          <w:p w14:paraId="20A349A8"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lang w:val="id-ID"/>
              </w:rPr>
              <w:t>91</w:t>
            </w:r>
          </w:p>
        </w:tc>
        <w:tc>
          <w:tcPr>
            <w:tcW w:w="0" w:type="auto"/>
            <w:tcBorders>
              <w:top w:val="single" w:sz="2" w:space="0" w:color="auto"/>
              <w:bottom w:val="single" w:sz="4" w:space="0" w:color="auto"/>
            </w:tcBorders>
            <w:vAlign w:val="center"/>
          </w:tcPr>
          <w:p w14:paraId="334D831B"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lang w:val="id-ID"/>
              </w:rPr>
              <w:t>67,9</w:t>
            </w:r>
          </w:p>
        </w:tc>
        <w:tc>
          <w:tcPr>
            <w:tcW w:w="0" w:type="auto"/>
            <w:tcBorders>
              <w:top w:val="single" w:sz="2" w:space="0" w:color="auto"/>
              <w:bottom w:val="single" w:sz="4" w:space="0" w:color="auto"/>
            </w:tcBorders>
            <w:vAlign w:val="center"/>
          </w:tcPr>
          <w:p w14:paraId="3FAB6AD1"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rPr>
              <w:t>90</w:t>
            </w:r>
          </w:p>
        </w:tc>
        <w:tc>
          <w:tcPr>
            <w:tcW w:w="0" w:type="auto"/>
            <w:tcBorders>
              <w:top w:val="single" w:sz="2" w:space="0" w:color="auto"/>
              <w:bottom w:val="single" w:sz="4" w:space="0" w:color="auto"/>
            </w:tcBorders>
            <w:vAlign w:val="center"/>
          </w:tcPr>
          <w:p w14:paraId="2E2D9CC2" w14:textId="77777777" w:rsidR="00863657" w:rsidRPr="00944D5D" w:rsidRDefault="00863657" w:rsidP="00944D5D">
            <w:pPr>
              <w:spacing w:line="360" w:lineRule="auto"/>
              <w:jc w:val="center"/>
              <w:rPr>
                <w:rFonts w:asciiTheme="minorBidi" w:hAnsiTheme="minorBidi" w:cstheme="minorBidi"/>
                <w:sz w:val="18"/>
                <w:szCs w:val="18"/>
                <w:lang w:val="id-ID"/>
              </w:rPr>
            </w:pPr>
            <w:r w:rsidRPr="00944D5D">
              <w:rPr>
                <w:rFonts w:asciiTheme="minorBidi" w:hAnsiTheme="minorBidi" w:cstheme="minorBidi"/>
                <w:sz w:val="18"/>
                <w:szCs w:val="18"/>
              </w:rPr>
              <w:t>67</w:t>
            </w:r>
            <w:r w:rsidRPr="00944D5D">
              <w:rPr>
                <w:rFonts w:asciiTheme="minorBidi" w:hAnsiTheme="minorBidi" w:cstheme="minorBidi"/>
                <w:sz w:val="18"/>
                <w:szCs w:val="18"/>
                <w:lang w:val="id-ID"/>
              </w:rPr>
              <w:t>,</w:t>
            </w:r>
            <w:r w:rsidRPr="00944D5D">
              <w:rPr>
                <w:rFonts w:asciiTheme="minorBidi" w:hAnsiTheme="minorBidi" w:cstheme="minorBidi"/>
                <w:sz w:val="18"/>
                <w:szCs w:val="18"/>
              </w:rPr>
              <w:t>2</w:t>
            </w:r>
          </w:p>
        </w:tc>
      </w:tr>
    </w:tbl>
    <w:p w14:paraId="79C1AFA0" w14:textId="77777777" w:rsidR="00401962" w:rsidRPr="004D3136" w:rsidRDefault="00401962" w:rsidP="00A942AD">
      <w:pPr>
        <w:spacing w:line="360" w:lineRule="auto"/>
        <w:jc w:val="both"/>
        <w:rPr>
          <w:rFonts w:asciiTheme="minorBidi" w:hAnsiTheme="minorBidi" w:cstheme="minorBidi"/>
          <w:sz w:val="20"/>
          <w:szCs w:val="20"/>
        </w:rPr>
        <w:sectPr w:rsidR="00401962" w:rsidRPr="004D3136" w:rsidSect="004D3136">
          <w:type w:val="continuous"/>
          <w:pgSz w:w="11910" w:h="16840"/>
          <w:pgMar w:top="1701" w:right="1701" w:bottom="1701" w:left="1701" w:header="720" w:footer="720" w:gutter="0"/>
          <w:cols w:space="720"/>
        </w:sectPr>
      </w:pPr>
    </w:p>
    <w:p w14:paraId="55CC86B3" w14:textId="22BBEDA6" w:rsidR="00A203E9" w:rsidRPr="004D3136" w:rsidRDefault="00F558D7" w:rsidP="00A953F4">
      <w:pPr>
        <w:pStyle w:val="BodyText"/>
        <w:spacing w:line="360" w:lineRule="auto"/>
        <w:ind w:right="153" w:firstLine="894"/>
        <w:jc w:val="both"/>
        <w:rPr>
          <w:rFonts w:asciiTheme="minorBidi" w:hAnsiTheme="minorBidi" w:cstheme="minorBidi"/>
          <w:lang w:val="id-ID"/>
        </w:rPr>
      </w:pPr>
      <w:proofErr w:type="spellStart"/>
      <w:r w:rsidRPr="004D3136">
        <w:rPr>
          <w:rFonts w:asciiTheme="minorBidi" w:hAnsiTheme="minorBidi" w:cstheme="minorBidi"/>
        </w:rPr>
        <w:t>P</w:t>
      </w:r>
      <w:r w:rsidR="00A203E9" w:rsidRPr="004D3136">
        <w:rPr>
          <w:rFonts w:asciiTheme="minorBidi" w:hAnsiTheme="minorBidi" w:cstheme="minorBidi"/>
        </w:rPr>
        <w:t>ertanyaan</w:t>
      </w:r>
      <w:proofErr w:type="spellEnd"/>
      <w:r w:rsidR="00A203E9" w:rsidRPr="004D3136">
        <w:rPr>
          <w:rFonts w:asciiTheme="minorBidi" w:hAnsiTheme="minorBidi" w:cstheme="minorBidi"/>
        </w:rPr>
        <w:t xml:space="preserve"> yang paling </w:t>
      </w:r>
      <w:proofErr w:type="spellStart"/>
      <w:r w:rsidR="00A203E9" w:rsidRPr="004D3136">
        <w:rPr>
          <w:rFonts w:asciiTheme="minorBidi" w:hAnsiTheme="minorBidi" w:cstheme="minorBidi"/>
        </w:rPr>
        <w:t>banyak</w:t>
      </w:r>
      <w:proofErr w:type="spellEnd"/>
      <w:r w:rsidR="00A203E9" w:rsidRPr="004D3136">
        <w:rPr>
          <w:rFonts w:asciiTheme="minorBidi" w:hAnsiTheme="minorBidi" w:cstheme="minorBidi"/>
        </w:rPr>
        <w:t xml:space="preserve"> </w:t>
      </w:r>
      <w:proofErr w:type="spellStart"/>
      <w:r w:rsidR="00A203E9" w:rsidRPr="004D3136">
        <w:rPr>
          <w:rFonts w:asciiTheme="minorBidi" w:hAnsiTheme="minorBidi" w:cstheme="minorBidi"/>
        </w:rPr>
        <w:t>dijawab</w:t>
      </w:r>
      <w:proofErr w:type="spellEnd"/>
      <w:r w:rsidR="00A203E9" w:rsidRPr="004D3136">
        <w:rPr>
          <w:rFonts w:asciiTheme="minorBidi" w:hAnsiTheme="minorBidi" w:cstheme="minorBidi"/>
        </w:rPr>
        <w:t xml:space="preserve"> </w:t>
      </w:r>
      <w:proofErr w:type="spellStart"/>
      <w:r w:rsidR="00A203E9" w:rsidRPr="004D3136">
        <w:rPr>
          <w:rFonts w:asciiTheme="minorBidi" w:hAnsiTheme="minorBidi" w:cstheme="minorBidi"/>
        </w:rPr>
        <w:t>benar</w:t>
      </w:r>
      <w:proofErr w:type="spellEnd"/>
      <w:r w:rsidR="00A203E9" w:rsidRPr="004D3136">
        <w:rPr>
          <w:rFonts w:asciiTheme="minorBidi" w:hAnsiTheme="minorBidi" w:cstheme="minorBidi"/>
        </w:rPr>
        <w:t xml:space="preserve"> </w:t>
      </w:r>
      <w:r w:rsidRPr="004D3136">
        <w:rPr>
          <w:rFonts w:asciiTheme="minorBidi" w:hAnsiTheme="minorBidi" w:cstheme="minorBidi"/>
          <w:lang w:val="id-ID"/>
        </w:rPr>
        <w:t>s</w:t>
      </w:r>
      <w:proofErr w:type="spellStart"/>
      <w:r w:rsidRPr="004D3136">
        <w:rPr>
          <w:rFonts w:asciiTheme="minorBidi" w:hAnsiTheme="minorBidi" w:cstheme="minorBidi"/>
        </w:rPr>
        <w:t>ebelum</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pelatihan</w:t>
      </w:r>
      <w:proofErr w:type="spellEnd"/>
      <w:r w:rsidRPr="004D3136">
        <w:rPr>
          <w:rFonts w:asciiTheme="minorBidi" w:hAnsiTheme="minorBidi" w:cstheme="minorBidi"/>
        </w:rPr>
        <w:t xml:space="preserve"> </w:t>
      </w:r>
      <w:proofErr w:type="spellStart"/>
      <w:r w:rsidR="00A203E9" w:rsidRPr="004D3136">
        <w:rPr>
          <w:rFonts w:asciiTheme="minorBidi" w:hAnsiTheme="minorBidi" w:cstheme="minorBidi"/>
        </w:rPr>
        <w:t>adalah</w:t>
      </w:r>
      <w:proofErr w:type="spellEnd"/>
      <w:r w:rsidR="00A203E9" w:rsidRPr="004D3136">
        <w:rPr>
          <w:rFonts w:asciiTheme="minorBidi" w:hAnsiTheme="minorBidi" w:cstheme="minorBidi"/>
        </w:rPr>
        <w:t xml:space="preserve"> </w:t>
      </w:r>
      <w:r w:rsidRPr="004D3136">
        <w:rPr>
          <w:rFonts w:asciiTheme="minorBidi" w:hAnsiTheme="minorBidi" w:cstheme="minorBidi"/>
          <w:lang w:val="id-ID"/>
        </w:rPr>
        <w:t>tentang</w:t>
      </w:r>
      <w:r w:rsidR="00A203E9" w:rsidRPr="004D3136">
        <w:rPr>
          <w:rFonts w:asciiTheme="minorBidi" w:hAnsiTheme="minorBidi" w:cstheme="minorBidi"/>
        </w:rPr>
        <w:t xml:space="preserve"> </w:t>
      </w:r>
      <w:r w:rsidRPr="004D3136">
        <w:rPr>
          <w:rFonts w:asciiTheme="minorBidi" w:hAnsiTheme="minorBidi" w:cstheme="minorBidi"/>
          <w:lang w:val="id-ID"/>
        </w:rPr>
        <w:t xml:space="preserve">program </w:t>
      </w:r>
      <w:r w:rsidR="00A203E9" w:rsidRPr="004D3136">
        <w:rPr>
          <w:rFonts w:asciiTheme="minorBidi" w:hAnsiTheme="minorBidi" w:cstheme="minorBidi"/>
        </w:rPr>
        <w:t xml:space="preserve">DASHAT </w:t>
      </w:r>
      <w:r w:rsidRPr="004D3136">
        <w:rPr>
          <w:rFonts w:asciiTheme="minorBidi" w:hAnsiTheme="minorBidi" w:cstheme="minorBidi"/>
          <w:lang w:val="id-ID"/>
        </w:rPr>
        <w:t xml:space="preserve">yang </w:t>
      </w:r>
      <w:r w:rsidR="00A203E9" w:rsidRPr="004D3136">
        <w:rPr>
          <w:rFonts w:asciiTheme="minorBidi" w:hAnsiTheme="minorBidi" w:cstheme="minorBidi"/>
        </w:rPr>
        <w:t xml:space="preserve">merupakan program pemerintah untuk mengatasi masalah gizi kesehatan masyarakat (95,5%). </w:t>
      </w:r>
      <w:r w:rsidR="00C4390C" w:rsidRPr="004D3136">
        <w:rPr>
          <w:rFonts w:asciiTheme="minorBidi" w:hAnsiTheme="minorBidi" w:cstheme="minorBidi"/>
          <w:lang w:val="id-ID"/>
        </w:rPr>
        <w:t xml:space="preserve">Sedangkan, pertanyaan </w:t>
      </w:r>
      <w:r w:rsidR="00A203E9" w:rsidRPr="004D3136">
        <w:rPr>
          <w:rFonts w:asciiTheme="minorBidi" w:hAnsiTheme="minorBidi" w:cstheme="minorBidi"/>
        </w:rPr>
        <w:t xml:space="preserve">dengan jawaban salah terbanyak yaitu </w:t>
      </w:r>
      <w:r w:rsidR="00C4390C" w:rsidRPr="004D3136">
        <w:rPr>
          <w:rFonts w:asciiTheme="minorBidi" w:hAnsiTheme="minorBidi" w:cstheme="minorBidi"/>
          <w:lang w:val="id-ID"/>
        </w:rPr>
        <w:t>tentang p</w:t>
      </w:r>
      <w:proofErr w:type="spellStart"/>
      <w:r w:rsidR="00A203E9" w:rsidRPr="004D3136">
        <w:rPr>
          <w:rFonts w:asciiTheme="minorBidi" w:hAnsiTheme="minorBidi" w:cstheme="minorBidi"/>
        </w:rPr>
        <w:t>enyediaan</w:t>
      </w:r>
      <w:proofErr w:type="spellEnd"/>
      <w:r w:rsidR="00A203E9" w:rsidRPr="004D3136">
        <w:rPr>
          <w:rFonts w:asciiTheme="minorBidi" w:hAnsiTheme="minorBidi" w:cstheme="minorBidi"/>
        </w:rPr>
        <w:t xml:space="preserve"> data yang </w:t>
      </w:r>
      <w:proofErr w:type="spellStart"/>
      <w:r w:rsidR="00A203E9" w:rsidRPr="004D3136">
        <w:rPr>
          <w:rFonts w:asciiTheme="minorBidi" w:hAnsiTheme="minorBidi" w:cstheme="minorBidi"/>
        </w:rPr>
        <w:t>diperlukan</w:t>
      </w:r>
      <w:proofErr w:type="spellEnd"/>
      <w:r w:rsidR="00A203E9" w:rsidRPr="004D3136">
        <w:rPr>
          <w:rFonts w:asciiTheme="minorBidi" w:hAnsiTheme="minorBidi" w:cstheme="minorBidi"/>
        </w:rPr>
        <w:t xml:space="preserve"> dalam proses identifikasi dan pemetaan sasaran</w:t>
      </w:r>
      <w:r w:rsidR="00C4390C" w:rsidRPr="004D3136">
        <w:rPr>
          <w:rFonts w:asciiTheme="minorBidi" w:hAnsiTheme="minorBidi" w:cstheme="minorBidi"/>
          <w:lang w:val="id-ID"/>
        </w:rPr>
        <w:t xml:space="preserve"> </w:t>
      </w:r>
      <w:r w:rsidR="00A203E9" w:rsidRPr="004D3136">
        <w:rPr>
          <w:rFonts w:asciiTheme="minorBidi" w:hAnsiTheme="minorBidi" w:cstheme="minorBidi"/>
        </w:rPr>
        <w:t>(18,4%)</w:t>
      </w:r>
      <w:r w:rsidR="00C4390C" w:rsidRPr="004D3136">
        <w:rPr>
          <w:rFonts w:asciiTheme="minorBidi" w:hAnsiTheme="minorBidi" w:cstheme="minorBidi"/>
          <w:lang w:val="id-ID"/>
        </w:rPr>
        <w:t>.</w:t>
      </w:r>
    </w:p>
    <w:p w14:paraId="225855A0" w14:textId="3A7AC995" w:rsidR="00A203E9" w:rsidRPr="004D3136" w:rsidRDefault="00C4390C" w:rsidP="00A953F4">
      <w:pPr>
        <w:pStyle w:val="BodyText"/>
        <w:spacing w:line="360" w:lineRule="auto"/>
        <w:ind w:right="153" w:firstLine="894"/>
        <w:jc w:val="both"/>
        <w:rPr>
          <w:rFonts w:asciiTheme="minorBidi" w:hAnsiTheme="minorBidi" w:cstheme="minorBidi"/>
        </w:rPr>
      </w:pPr>
      <w:r w:rsidRPr="004D3136">
        <w:rPr>
          <w:rFonts w:asciiTheme="minorBidi" w:hAnsiTheme="minorBidi" w:cstheme="minorBidi"/>
          <w:lang w:val="id-ID"/>
        </w:rPr>
        <w:t xml:space="preserve">Adapun </w:t>
      </w:r>
      <w:r w:rsidR="00A203E9" w:rsidRPr="004D3136">
        <w:rPr>
          <w:rFonts w:asciiTheme="minorBidi" w:hAnsiTheme="minorBidi" w:cstheme="minorBidi"/>
        </w:rPr>
        <w:t xml:space="preserve">setelah pelatihan, pertanyaan yang paling banyak dijawab benar adalah </w:t>
      </w:r>
      <w:r w:rsidRPr="004D3136">
        <w:rPr>
          <w:rFonts w:asciiTheme="minorBidi" w:hAnsiTheme="minorBidi" w:cstheme="minorBidi"/>
          <w:lang w:val="id-ID"/>
        </w:rPr>
        <w:t>sama dengan saat pre test yaitu tentang program DASHAT</w:t>
      </w:r>
      <w:r w:rsidR="00A203E9" w:rsidRPr="004D3136">
        <w:rPr>
          <w:rFonts w:asciiTheme="minorBidi" w:hAnsiTheme="minorBidi" w:cstheme="minorBidi"/>
        </w:rPr>
        <w:t xml:space="preserve"> (9</w:t>
      </w:r>
      <w:r w:rsidR="00A203E9" w:rsidRPr="004D3136">
        <w:rPr>
          <w:rFonts w:asciiTheme="minorBidi" w:hAnsiTheme="minorBidi" w:cstheme="minorBidi"/>
          <w:lang w:val="id-ID"/>
        </w:rPr>
        <w:t>1,0</w:t>
      </w:r>
      <w:r w:rsidR="00A203E9" w:rsidRPr="004D3136">
        <w:rPr>
          <w:rFonts w:asciiTheme="minorBidi" w:hAnsiTheme="minorBidi" w:cstheme="minorBidi"/>
        </w:rPr>
        <w:t xml:space="preserve">%). Sedangkan untuk soal dengan jawaban salah terbanyak yaitu </w:t>
      </w:r>
      <w:r w:rsidRPr="004D3136">
        <w:rPr>
          <w:rFonts w:asciiTheme="minorBidi" w:hAnsiTheme="minorBidi" w:cstheme="minorBidi"/>
          <w:lang w:val="id-ID"/>
        </w:rPr>
        <w:t xml:space="preserve">sama dengan saat </w:t>
      </w:r>
      <w:proofErr w:type="spellStart"/>
      <w:r w:rsidRPr="004D3136">
        <w:rPr>
          <w:rFonts w:asciiTheme="minorBidi" w:hAnsiTheme="minorBidi" w:cstheme="minorBidi"/>
          <w:lang w:val="id-ID"/>
        </w:rPr>
        <w:t>pre</w:t>
      </w:r>
      <w:proofErr w:type="spellEnd"/>
      <w:r w:rsidRPr="004D3136">
        <w:rPr>
          <w:rFonts w:asciiTheme="minorBidi" w:hAnsiTheme="minorBidi" w:cstheme="minorBidi"/>
          <w:lang w:val="id-ID"/>
        </w:rPr>
        <w:t xml:space="preserve"> </w:t>
      </w:r>
      <w:proofErr w:type="spellStart"/>
      <w:r w:rsidRPr="004D3136">
        <w:rPr>
          <w:rFonts w:asciiTheme="minorBidi" w:hAnsiTheme="minorBidi" w:cstheme="minorBidi"/>
          <w:lang w:val="id-ID"/>
        </w:rPr>
        <w:t>test</w:t>
      </w:r>
      <w:proofErr w:type="spellEnd"/>
      <w:r w:rsidRPr="004D3136">
        <w:rPr>
          <w:rFonts w:asciiTheme="minorBidi" w:hAnsiTheme="minorBidi" w:cstheme="minorBidi"/>
          <w:lang w:val="id-ID"/>
        </w:rPr>
        <w:t xml:space="preserve"> tentang</w:t>
      </w:r>
      <w:r w:rsidR="00A203E9" w:rsidRPr="004D3136">
        <w:rPr>
          <w:rFonts w:asciiTheme="minorBidi" w:hAnsiTheme="minorBidi" w:cstheme="minorBidi"/>
        </w:rPr>
        <w:t xml:space="preserve"> </w:t>
      </w:r>
      <w:r w:rsidRPr="004D3136">
        <w:rPr>
          <w:rFonts w:asciiTheme="minorBidi" w:hAnsiTheme="minorBidi" w:cstheme="minorBidi"/>
          <w:lang w:val="id-ID"/>
        </w:rPr>
        <w:t>p</w:t>
      </w:r>
      <w:proofErr w:type="spellStart"/>
      <w:r w:rsidR="00A203E9" w:rsidRPr="004D3136">
        <w:rPr>
          <w:rFonts w:asciiTheme="minorBidi" w:hAnsiTheme="minorBidi" w:cstheme="minorBidi"/>
        </w:rPr>
        <w:t>enyediaan</w:t>
      </w:r>
      <w:proofErr w:type="spellEnd"/>
      <w:r w:rsidR="00A203E9" w:rsidRPr="004D3136">
        <w:rPr>
          <w:rFonts w:asciiTheme="minorBidi" w:hAnsiTheme="minorBidi" w:cstheme="minorBidi"/>
        </w:rPr>
        <w:t xml:space="preserve"> data yang </w:t>
      </w:r>
      <w:proofErr w:type="spellStart"/>
      <w:r w:rsidR="00A203E9" w:rsidRPr="004D3136">
        <w:rPr>
          <w:rFonts w:asciiTheme="minorBidi" w:hAnsiTheme="minorBidi" w:cstheme="minorBidi"/>
        </w:rPr>
        <w:t>diperlukan</w:t>
      </w:r>
      <w:proofErr w:type="spellEnd"/>
      <w:r w:rsidR="00A203E9" w:rsidRPr="004D3136">
        <w:rPr>
          <w:rFonts w:asciiTheme="minorBidi" w:hAnsiTheme="minorBidi" w:cstheme="minorBidi"/>
        </w:rPr>
        <w:t xml:space="preserve"> dalam proses identifikasi dan pemetaan sasaran (16,3%).</w:t>
      </w:r>
    </w:p>
    <w:p w14:paraId="31D99160" w14:textId="397E53A3" w:rsidR="00A203E9" w:rsidRPr="004D3136" w:rsidRDefault="00A203E9" w:rsidP="00A942AD">
      <w:pPr>
        <w:pStyle w:val="BodyText"/>
        <w:spacing w:line="360" w:lineRule="auto"/>
        <w:ind w:left="131" w:right="153" w:firstLine="763"/>
        <w:jc w:val="both"/>
        <w:rPr>
          <w:rFonts w:asciiTheme="minorBidi" w:hAnsiTheme="minorBidi" w:cstheme="minorBidi"/>
          <w:lang w:val="id-ID"/>
        </w:rPr>
      </w:pPr>
      <w:proofErr w:type="spellStart"/>
      <w:r w:rsidRPr="004D3136">
        <w:rPr>
          <w:rFonts w:asciiTheme="minorBidi" w:hAnsiTheme="minorBidi" w:cstheme="minorBidi"/>
        </w:rPr>
        <w:t>Sehingga</w:t>
      </w:r>
      <w:proofErr w:type="spellEnd"/>
      <w:r w:rsidR="009367F1" w:rsidRPr="004D3136">
        <w:rPr>
          <w:rFonts w:asciiTheme="minorBidi" w:hAnsiTheme="minorBidi" w:cstheme="minorBidi"/>
          <w:lang w:val="id-ID"/>
        </w:rPr>
        <w:t xml:space="preserve"> </w:t>
      </w:r>
      <w:proofErr w:type="spellStart"/>
      <w:r w:rsidRPr="004D3136">
        <w:rPr>
          <w:rFonts w:asciiTheme="minorBidi" w:hAnsiTheme="minorBidi" w:cstheme="minorBidi"/>
        </w:rPr>
        <w:t>diketahui</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bahwa</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pertanyaan</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dengan</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jawaban</w:t>
      </w:r>
      <w:proofErr w:type="spellEnd"/>
      <w:r w:rsidRPr="004D3136">
        <w:rPr>
          <w:rFonts w:asciiTheme="minorBidi" w:hAnsiTheme="minorBidi" w:cstheme="minorBidi"/>
        </w:rPr>
        <w:t xml:space="preserve"> </w:t>
      </w:r>
      <w:proofErr w:type="spellStart"/>
      <w:r w:rsidRPr="004D3136">
        <w:rPr>
          <w:rFonts w:asciiTheme="minorBidi" w:hAnsiTheme="minorBidi" w:cstheme="minorBidi"/>
        </w:rPr>
        <w:t>benar</w:t>
      </w:r>
      <w:proofErr w:type="spellEnd"/>
      <w:r w:rsidRPr="004D3136">
        <w:rPr>
          <w:rFonts w:asciiTheme="minorBidi" w:hAnsiTheme="minorBidi" w:cstheme="minorBidi"/>
        </w:rPr>
        <w:t xml:space="preserve"> paling </w:t>
      </w:r>
      <w:proofErr w:type="spellStart"/>
      <w:r w:rsidRPr="004D3136">
        <w:rPr>
          <w:rFonts w:asciiTheme="minorBidi" w:hAnsiTheme="minorBidi" w:cstheme="minorBidi"/>
        </w:rPr>
        <w:t>banyak</w:t>
      </w:r>
      <w:proofErr w:type="spellEnd"/>
      <w:r w:rsidRPr="004D3136">
        <w:rPr>
          <w:rFonts w:asciiTheme="minorBidi" w:hAnsiTheme="minorBidi" w:cstheme="minorBidi"/>
        </w:rPr>
        <w:t xml:space="preserve"> dan </w:t>
      </w:r>
      <w:proofErr w:type="spellStart"/>
      <w:r w:rsidRPr="004D3136">
        <w:rPr>
          <w:rFonts w:asciiTheme="minorBidi" w:hAnsiTheme="minorBidi" w:cstheme="minorBidi"/>
        </w:rPr>
        <w:t>jawaban</w:t>
      </w:r>
      <w:proofErr w:type="spellEnd"/>
      <w:r w:rsidRPr="004D3136">
        <w:rPr>
          <w:rFonts w:asciiTheme="minorBidi" w:hAnsiTheme="minorBidi" w:cstheme="minorBidi"/>
        </w:rPr>
        <w:t xml:space="preserve"> salah paling </w:t>
      </w:r>
      <w:proofErr w:type="spellStart"/>
      <w:r w:rsidRPr="004D3136">
        <w:rPr>
          <w:rFonts w:asciiTheme="minorBidi" w:hAnsiTheme="minorBidi" w:cstheme="minorBidi"/>
        </w:rPr>
        <w:t>banyak</w:t>
      </w:r>
      <w:proofErr w:type="spellEnd"/>
      <w:r w:rsidRPr="004D3136">
        <w:rPr>
          <w:rFonts w:asciiTheme="minorBidi" w:hAnsiTheme="minorBidi" w:cstheme="minorBidi"/>
        </w:rPr>
        <w:t xml:space="preserve"> di pre</w:t>
      </w:r>
      <w:r w:rsidR="00944D5D">
        <w:rPr>
          <w:rFonts w:asciiTheme="minorBidi" w:hAnsiTheme="minorBidi" w:cstheme="minorBidi"/>
        </w:rPr>
        <w:t>-</w:t>
      </w:r>
      <w:r w:rsidRPr="004D3136">
        <w:rPr>
          <w:rFonts w:asciiTheme="minorBidi" w:hAnsiTheme="minorBidi" w:cstheme="minorBidi"/>
        </w:rPr>
        <w:t xml:space="preserve">test dan post </w:t>
      </w:r>
      <w:r w:rsidR="00944D5D">
        <w:rPr>
          <w:rFonts w:asciiTheme="minorBidi" w:hAnsiTheme="minorBidi" w:cstheme="minorBidi"/>
        </w:rPr>
        <w:t>-</w:t>
      </w:r>
      <w:proofErr w:type="spellStart"/>
      <w:r w:rsidRPr="004D3136">
        <w:rPr>
          <w:rFonts w:asciiTheme="minorBidi" w:hAnsiTheme="minorBidi" w:cstheme="minorBidi"/>
        </w:rPr>
        <w:t>est</w:t>
      </w:r>
      <w:proofErr w:type="spellEnd"/>
      <w:r w:rsidRPr="004D3136">
        <w:rPr>
          <w:rFonts w:asciiTheme="minorBidi" w:hAnsiTheme="minorBidi" w:cstheme="minorBidi"/>
        </w:rPr>
        <w:t xml:space="preserve"> </w:t>
      </w:r>
      <w:r w:rsidR="00C4390C" w:rsidRPr="004D3136">
        <w:rPr>
          <w:rFonts w:asciiTheme="minorBidi" w:hAnsiTheme="minorBidi" w:cstheme="minorBidi"/>
          <w:lang w:val="id-ID"/>
        </w:rPr>
        <w:t xml:space="preserve">adalah memiliki pola yang </w:t>
      </w:r>
      <w:proofErr w:type="spellStart"/>
      <w:r w:rsidRPr="004D3136">
        <w:rPr>
          <w:rFonts w:asciiTheme="minorBidi" w:hAnsiTheme="minorBidi" w:cstheme="minorBidi"/>
        </w:rPr>
        <w:t>sama</w:t>
      </w:r>
      <w:proofErr w:type="spellEnd"/>
      <w:r w:rsidR="00C4390C" w:rsidRPr="004D3136">
        <w:rPr>
          <w:rFonts w:asciiTheme="minorBidi" w:hAnsiTheme="minorBidi" w:cstheme="minorBidi"/>
          <w:lang w:val="id-ID"/>
        </w:rPr>
        <w:t>.</w:t>
      </w:r>
    </w:p>
    <w:p w14:paraId="51F09F68" w14:textId="77777777" w:rsidR="00944D5D" w:rsidRDefault="00944D5D" w:rsidP="00A942AD">
      <w:pPr>
        <w:spacing w:line="360" w:lineRule="auto"/>
        <w:ind w:left="131"/>
        <w:rPr>
          <w:rFonts w:asciiTheme="minorBidi" w:hAnsiTheme="minorBidi" w:cstheme="minorBidi"/>
          <w:b/>
          <w:bCs/>
          <w:sz w:val="20"/>
          <w:szCs w:val="20"/>
          <w:lang w:val="id-ID"/>
        </w:rPr>
      </w:pPr>
    </w:p>
    <w:p w14:paraId="6D4A67B8" w14:textId="3E5B5C4C" w:rsidR="00D71CCA" w:rsidRPr="004D3136" w:rsidRDefault="00000000" w:rsidP="00A942AD">
      <w:pPr>
        <w:spacing w:line="360" w:lineRule="auto"/>
        <w:ind w:left="131"/>
        <w:rPr>
          <w:rFonts w:asciiTheme="minorBidi" w:hAnsiTheme="minorBidi" w:cstheme="minorBidi"/>
          <w:b/>
          <w:bCs/>
          <w:sz w:val="20"/>
          <w:szCs w:val="20"/>
          <w:lang w:val="id-ID"/>
        </w:rPr>
      </w:pPr>
      <w:r w:rsidRPr="004D3136">
        <w:rPr>
          <w:rFonts w:asciiTheme="minorBidi" w:hAnsiTheme="minorBidi" w:cstheme="minorBidi"/>
          <w:b/>
          <w:bCs/>
          <w:sz w:val="20"/>
          <w:szCs w:val="20"/>
          <w:lang w:val="id-ID"/>
        </w:rPr>
        <w:t>KESIMPULAN</w:t>
      </w:r>
    </w:p>
    <w:p w14:paraId="436A4EF0" w14:textId="77777777" w:rsidR="00944D5D" w:rsidRDefault="00000000" w:rsidP="00A942AD">
      <w:pPr>
        <w:pStyle w:val="BodyText"/>
        <w:spacing w:line="360" w:lineRule="auto"/>
        <w:ind w:left="131" w:right="153" w:firstLine="763"/>
        <w:jc w:val="both"/>
        <w:rPr>
          <w:rFonts w:asciiTheme="minorBidi" w:hAnsiTheme="minorBidi" w:cstheme="minorBidi"/>
          <w:lang w:val="id-ID"/>
        </w:rPr>
        <w:sectPr w:rsidR="00944D5D" w:rsidSect="004D3136">
          <w:type w:val="continuous"/>
          <w:pgSz w:w="11910" w:h="16840"/>
          <w:pgMar w:top="1701" w:right="1701" w:bottom="1701" w:left="1701" w:header="720" w:footer="720" w:gutter="0"/>
          <w:cols w:num="2" w:space="720"/>
        </w:sectPr>
      </w:pPr>
      <w:r w:rsidRPr="004D3136">
        <w:rPr>
          <w:rFonts w:asciiTheme="minorBidi" w:hAnsiTheme="minorBidi" w:cstheme="minorBidi"/>
          <w:lang w:val="id-ID"/>
        </w:rPr>
        <w:t>Kegiatan</w:t>
      </w:r>
      <w:r w:rsidRPr="004D3136">
        <w:rPr>
          <w:rFonts w:asciiTheme="minorBidi" w:hAnsiTheme="minorBidi" w:cstheme="minorBidi"/>
          <w:spacing w:val="1"/>
          <w:lang w:val="id-ID"/>
        </w:rPr>
        <w:t xml:space="preserve"> </w:t>
      </w:r>
      <w:r w:rsidRPr="004D3136">
        <w:rPr>
          <w:rFonts w:asciiTheme="minorBidi" w:hAnsiTheme="minorBidi" w:cstheme="minorBidi"/>
          <w:lang w:val="id-ID"/>
        </w:rPr>
        <w:t>pengabdian</w:t>
      </w:r>
      <w:r w:rsidRPr="004D3136">
        <w:rPr>
          <w:rFonts w:asciiTheme="minorBidi" w:hAnsiTheme="minorBidi" w:cstheme="minorBidi"/>
          <w:spacing w:val="1"/>
          <w:lang w:val="id-ID"/>
        </w:rPr>
        <w:t xml:space="preserve"> </w:t>
      </w:r>
      <w:r w:rsidRPr="004D3136">
        <w:rPr>
          <w:rFonts w:asciiTheme="minorBidi" w:hAnsiTheme="minorBidi" w:cstheme="minorBidi"/>
          <w:lang w:val="id-ID"/>
        </w:rPr>
        <w:t>masyarakat</w:t>
      </w:r>
      <w:r w:rsidRPr="004D3136">
        <w:rPr>
          <w:rFonts w:asciiTheme="minorBidi" w:hAnsiTheme="minorBidi" w:cstheme="minorBidi"/>
          <w:spacing w:val="-53"/>
          <w:lang w:val="id-ID"/>
        </w:rPr>
        <w:t xml:space="preserve"> </w:t>
      </w:r>
      <w:r w:rsidRPr="004D3136">
        <w:rPr>
          <w:rFonts w:asciiTheme="minorBidi" w:hAnsiTheme="minorBidi" w:cstheme="minorBidi"/>
          <w:lang w:val="id-ID"/>
        </w:rPr>
        <w:t xml:space="preserve">berupa </w:t>
      </w:r>
      <w:r w:rsidR="00863657" w:rsidRPr="004D3136">
        <w:rPr>
          <w:rFonts w:asciiTheme="minorBidi" w:hAnsiTheme="minorBidi" w:cstheme="minorBidi"/>
          <w:lang w:val="id-ID"/>
        </w:rPr>
        <w:t xml:space="preserve">pelatihan kader DASHAT di tiga Kabupaten pendampingan </w:t>
      </w:r>
      <w:r w:rsidR="001C30FA" w:rsidRPr="004D3136">
        <w:rPr>
          <w:rFonts w:asciiTheme="minorBidi" w:hAnsiTheme="minorBidi" w:cstheme="minorBidi"/>
          <w:lang w:val="id-ID"/>
        </w:rPr>
        <w:t xml:space="preserve">yang dilakukan oleh Universitas Jambi dalam pelaksanaan Program </w:t>
      </w:r>
      <w:r w:rsidR="001C30FA" w:rsidRPr="004D3136">
        <w:rPr>
          <w:rFonts w:asciiTheme="minorBidi" w:hAnsiTheme="minorBidi" w:cstheme="minorBidi"/>
          <w:i/>
          <w:iCs/>
          <w:lang w:val="id-ID"/>
        </w:rPr>
        <w:t xml:space="preserve">Matching Fund </w:t>
      </w:r>
      <w:r w:rsidR="001C30FA" w:rsidRPr="004D3136">
        <w:rPr>
          <w:rFonts w:asciiTheme="minorBidi" w:hAnsiTheme="minorBidi" w:cstheme="minorBidi"/>
          <w:lang w:val="id-ID"/>
        </w:rPr>
        <w:t xml:space="preserve"> Mari Chatting Jambi Tahun 2022 </w:t>
      </w:r>
      <w:r w:rsidR="00863657" w:rsidRPr="004D3136">
        <w:rPr>
          <w:rFonts w:asciiTheme="minorBidi" w:hAnsiTheme="minorBidi" w:cstheme="minorBidi"/>
          <w:lang w:val="id-ID"/>
        </w:rPr>
        <w:t>yaitu</w:t>
      </w:r>
      <w:r w:rsidR="001C30FA" w:rsidRPr="004D3136">
        <w:rPr>
          <w:rFonts w:asciiTheme="minorBidi" w:hAnsiTheme="minorBidi" w:cstheme="minorBidi"/>
          <w:lang w:val="id-ID"/>
        </w:rPr>
        <w:t xml:space="preserve"> di Kabupaten</w:t>
      </w:r>
      <w:r w:rsidR="00863657" w:rsidRPr="004D3136">
        <w:rPr>
          <w:rFonts w:asciiTheme="minorBidi" w:hAnsiTheme="minorBidi" w:cstheme="minorBidi"/>
          <w:lang w:val="id-ID"/>
        </w:rPr>
        <w:t xml:space="preserve"> </w:t>
      </w:r>
      <w:r w:rsidR="006D50B3" w:rsidRPr="004D3136">
        <w:rPr>
          <w:rFonts w:asciiTheme="minorBidi" w:hAnsiTheme="minorBidi" w:cstheme="minorBidi"/>
          <w:lang w:val="id-ID"/>
        </w:rPr>
        <w:t>Tebo, Bungo, dan Kerinci</w:t>
      </w:r>
      <w:r w:rsidR="00863657" w:rsidRPr="004D3136">
        <w:rPr>
          <w:rFonts w:asciiTheme="minorBidi" w:hAnsiTheme="minorBidi" w:cstheme="minorBidi"/>
          <w:lang w:val="id-ID"/>
        </w:rPr>
        <w:t xml:space="preserve"> sudah </w:t>
      </w:r>
    </w:p>
    <w:p w14:paraId="74E11BBB" w14:textId="3450A597" w:rsidR="00D71CCA" w:rsidRPr="004D3136" w:rsidRDefault="00863657" w:rsidP="00A942AD">
      <w:pPr>
        <w:pStyle w:val="BodyText"/>
        <w:spacing w:line="360" w:lineRule="auto"/>
        <w:ind w:left="131" w:right="153" w:firstLine="763"/>
        <w:jc w:val="both"/>
        <w:rPr>
          <w:rFonts w:asciiTheme="minorBidi" w:hAnsiTheme="minorBidi" w:cstheme="minorBidi"/>
          <w:sz w:val="22"/>
          <w:lang w:val="id-ID"/>
        </w:rPr>
      </w:pPr>
      <w:r w:rsidRPr="004D3136">
        <w:rPr>
          <w:rFonts w:asciiTheme="minorBidi" w:hAnsiTheme="minorBidi" w:cstheme="minorBidi"/>
          <w:lang w:val="id-ID"/>
        </w:rPr>
        <w:lastRenderedPageBreak/>
        <w:t>terlaksana dengan baik dan dihadiri oleh</w:t>
      </w:r>
      <w:r w:rsidR="001C30FA" w:rsidRPr="004D3136">
        <w:rPr>
          <w:rFonts w:asciiTheme="minorBidi" w:hAnsiTheme="minorBidi" w:cstheme="minorBidi"/>
          <w:lang w:val="id-ID"/>
        </w:rPr>
        <w:t xml:space="preserve"> kurang lebih</w:t>
      </w:r>
      <w:r w:rsidRPr="004D3136">
        <w:rPr>
          <w:rFonts w:asciiTheme="minorBidi" w:hAnsiTheme="minorBidi" w:cstheme="minorBidi"/>
          <w:lang w:val="id-ID"/>
        </w:rPr>
        <w:t xml:space="preserve"> 1</w:t>
      </w:r>
      <w:r w:rsidR="001C30FA" w:rsidRPr="004D3136">
        <w:rPr>
          <w:rFonts w:asciiTheme="minorBidi" w:hAnsiTheme="minorBidi" w:cstheme="minorBidi"/>
          <w:lang w:val="id-ID"/>
        </w:rPr>
        <w:t>50</w:t>
      </w:r>
      <w:r w:rsidRPr="004D3136">
        <w:rPr>
          <w:rFonts w:asciiTheme="minorBidi" w:hAnsiTheme="minorBidi" w:cstheme="minorBidi"/>
          <w:lang w:val="id-ID"/>
        </w:rPr>
        <w:t xml:space="preserve"> peserta </w:t>
      </w:r>
      <w:r w:rsidR="001C30FA" w:rsidRPr="004D3136">
        <w:rPr>
          <w:rFonts w:asciiTheme="minorBidi" w:hAnsiTheme="minorBidi" w:cstheme="minorBidi"/>
          <w:lang w:val="id-ID"/>
        </w:rPr>
        <w:t xml:space="preserve">dengan peserta yang lengkap mengikuti keseluruhan proses yaitu 134 orang. </w:t>
      </w:r>
      <w:r w:rsidR="00844A86" w:rsidRPr="004D3136">
        <w:rPr>
          <w:rFonts w:asciiTheme="minorBidi" w:hAnsiTheme="minorBidi" w:cstheme="minorBidi"/>
          <w:lang w:val="id-ID"/>
        </w:rPr>
        <w:t xml:space="preserve"> </w:t>
      </w:r>
      <w:r w:rsidR="001C30FA" w:rsidRPr="004D3136">
        <w:rPr>
          <w:rFonts w:asciiTheme="minorBidi" w:hAnsiTheme="minorBidi" w:cstheme="minorBidi"/>
          <w:lang w:val="id-ID"/>
        </w:rPr>
        <w:t>T</w:t>
      </w:r>
      <w:r w:rsidR="00844A86" w:rsidRPr="004D3136">
        <w:rPr>
          <w:rFonts w:asciiTheme="minorBidi" w:hAnsiTheme="minorBidi" w:cstheme="minorBidi"/>
          <w:lang w:val="id-ID"/>
        </w:rPr>
        <w:t xml:space="preserve">erdapat peningkatan pemahaman dan keterampilan juga motivasi pada diri setiap peserta yang dilatih. Diharapkan </w:t>
      </w:r>
      <w:r w:rsidR="001C30FA" w:rsidRPr="004D3136">
        <w:rPr>
          <w:rFonts w:asciiTheme="minorBidi" w:hAnsiTheme="minorBidi" w:cstheme="minorBidi"/>
          <w:lang w:val="id-ID"/>
        </w:rPr>
        <w:t>p</w:t>
      </w:r>
      <w:r w:rsidR="00844A86" w:rsidRPr="004D3136">
        <w:rPr>
          <w:rFonts w:asciiTheme="minorBidi" w:hAnsiTheme="minorBidi" w:cstheme="minorBidi"/>
          <w:lang w:val="id-ID"/>
        </w:rPr>
        <w:t>eserta pelatihan mampu menerapkan apa yang diperoleh kepada masyarakat serta mampu menjadi penggerak agar upaya percepatan penurunan stunting di wilayah desa masing-masing kader dapat terwujud sesuai dengan yang diharapkan.</w:t>
      </w:r>
      <w:r w:rsidR="00844A86" w:rsidRPr="004D3136">
        <w:rPr>
          <w:rFonts w:asciiTheme="minorBidi" w:hAnsiTheme="minorBidi" w:cstheme="minorBidi"/>
          <w:sz w:val="22"/>
          <w:lang w:val="id-ID"/>
        </w:rPr>
        <w:t xml:space="preserve"> </w:t>
      </w:r>
    </w:p>
    <w:p w14:paraId="0CBBCC5F" w14:textId="77777777" w:rsidR="00CA7D20" w:rsidRPr="004D3136" w:rsidRDefault="00CA7D20" w:rsidP="00A942AD">
      <w:pPr>
        <w:pStyle w:val="Heading2"/>
        <w:keepNext/>
        <w:spacing w:line="360" w:lineRule="auto"/>
        <w:ind w:left="122"/>
        <w:jc w:val="center"/>
        <w:rPr>
          <w:rFonts w:asciiTheme="minorBidi" w:hAnsiTheme="minorBidi" w:cstheme="minorBidi"/>
        </w:rPr>
      </w:pPr>
      <w:r w:rsidRPr="004D3136">
        <w:rPr>
          <w:rFonts w:asciiTheme="minorBidi" w:hAnsiTheme="minorBidi" w:cstheme="minorBidi"/>
          <w:noProof/>
          <w:lang w:val="id-ID"/>
        </w:rPr>
        <w:drawing>
          <wp:inline distT="0" distB="0" distL="0" distR="0" wp14:anchorId="3D097515" wp14:editId="19AD0E3C">
            <wp:extent cx="2487295" cy="151024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8217"/>
                    <a:stretch/>
                  </pic:blipFill>
                  <pic:spPr bwMode="auto">
                    <a:xfrm>
                      <a:off x="0" y="0"/>
                      <a:ext cx="2488672" cy="1511081"/>
                    </a:xfrm>
                    <a:prstGeom prst="rect">
                      <a:avLst/>
                    </a:prstGeom>
                    <a:ln>
                      <a:noFill/>
                    </a:ln>
                    <a:extLst>
                      <a:ext uri="{53640926-AAD7-44D8-BBD7-CCE9431645EC}">
                        <a14:shadowObscured xmlns:a14="http://schemas.microsoft.com/office/drawing/2010/main"/>
                      </a:ext>
                    </a:extLst>
                  </pic:spPr>
                </pic:pic>
              </a:graphicData>
            </a:graphic>
          </wp:inline>
        </w:drawing>
      </w:r>
    </w:p>
    <w:p w14:paraId="62963326" w14:textId="77777777" w:rsidR="005F119E" w:rsidRPr="004D3136" w:rsidRDefault="00CA7D20" w:rsidP="00944D5D">
      <w:pPr>
        <w:pStyle w:val="Caption"/>
        <w:spacing w:after="0" w:line="360" w:lineRule="auto"/>
        <w:ind w:left="90" w:right="51"/>
        <w:jc w:val="both"/>
        <w:rPr>
          <w:rFonts w:asciiTheme="minorBidi" w:hAnsiTheme="minorBidi"/>
          <w:i w:val="0"/>
          <w:iCs w:val="0"/>
          <w:color w:val="auto"/>
          <w:lang w:val="id-ID"/>
        </w:rPr>
      </w:pPr>
      <w:r w:rsidRPr="004D3136">
        <w:rPr>
          <w:rFonts w:asciiTheme="minorBidi" w:hAnsiTheme="minorBidi"/>
          <w:i w:val="0"/>
          <w:iCs w:val="0"/>
          <w:color w:val="auto"/>
        </w:rPr>
        <w:t xml:space="preserve">Gambar </w:t>
      </w:r>
      <w:r w:rsidRPr="004D3136">
        <w:rPr>
          <w:rFonts w:asciiTheme="minorBidi" w:hAnsiTheme="minorBidi"/>
          <w:i w:val="0"/>
          <w:iCs w:val="0"/>
          <w:color w:val="auto"/>
        </w:rPr>
        <w:fldChar w:fldCharType="begin"/>
      </w:r>
      <w:r w:rsidRPr="004D3136">
        <w:rPr>
          <w:rFonts w:asciiTheme="minorBidi" w:hAnsiTheme="minorBidi"/>
          <w:i w:val="0"/>
          <w:iCs w:val="0"/>
          <w:color w:val="auto"/>
        </w:rPr>
        <w:instrText xml:space="preserve"> SEQ Gambar \* ARABIC </w:instrText>
      </w:r>
      <w:r w:rsidRPr="004D3136">
        <w:rPr>
          <w:rFonts w:asciiTheme="minorBidi" w:hAnsiTheme="minorBidi"/>
          <w:i w:val="0"/>
          <w:iCs w:val="0"/>
          <w:color w:val="auto"/>
        </w:rPr>
        <w:fldChar w:fldCharType="separate"/>
      </w:r>
      <w:r w:rsidR="005F119E" w:rsidRPr="004D3136">
        <w:rPr>
          <w:rFonts w:asciiTheme="minorBidi" w:hAnsiTheme="minorBidi"/>
          <w:i w:val="0"/>
          <w:iCs w:val="0"/>
          <w:noProof/>
          <w:color w:val="auto"/>
        </w:rPr>
        <w:t>3</w:t>
      </w:r>
      <w:r w:rsidRPr="004D3136">
        <w:rPr>
          <w:rFonts w:asciiTheme="minorBidi" w:hAnsiTheme="minorBidi"/>
          <w:i w:val="0"/>
          <w:iCs w:val="0"/>
          <w:color w:val="auto"/>
        </w:rPr>
        <w:fldChar w:fldCharType="end"/>
      </w:r>
      <w:r w:rsidRPr="004D3136">
        <w:rPr>
          <w:rFonts w:asciiTheme="minorBidi" w:hAnsiTheme="minorBidi"/>
          <w:i w:val="0"/>
          <w:iCs w:val="0"/>
          <w:color w:val="auto"/>
          <w:lang w:val="id-ID"/>
        </w:rPr>
        <w:t>. Kegiatan Pelatihan Kader DASHAT di Kabupaten Tebo tanggal 09-10 Desember 2022 bertempat di Aula Hotel GN Tebo</w:t>
      </w:r>
    </w:p>
    <w:p w14:paraId="51D4C690" w14:textId="090A1361" w:rsidR="005F119E" w:rsidRPr="004D3136" w:rsidRDefault="00CA7D20" w:rsidP="00A942AD">
      <w:pPr>
        <w:pStyle w:val="Caption"/>
        <w:spacing w:after="0" w:line="360" w:lineRule="auto"/>
        <w:ind w:left="90" w:right="51"/>
        <w:jc w:val="center"/>
        <w:rPr>
          <w:rFonts w:asciiTheme="minorBidi" w:hAnsiTheme="minorBidi"/>
        </w:rPr>
      </w:pPr>
      <w:r w:rsidRPr="004D3136">
        <w:rPr>
          <w:rFonts w:asciiTheme="minorBidi" w:hAnsiTheme="minorBidi"/>
          <w:noProof/>
          <w:lang w:val="id-ID"/>
        </w:rPr>
        <w:drawing>
          <wp:inline distT="0" distB="0" distL="0" distR="0" wp14:anchorId="19976EF0" wp14:editId="0C0A346C">
            <wp:extent cx="2615521" cy="14630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15521" cy="1463040"/>
                    </a:xfrm>
                    <a:prstGeom prst="rect">
                      <a:avLst/>
                    </a:prstGeom>
                  </pic:spPr>
                </pic:pic>
              </a:graphicData>
            </a:graphic>
          </wp:inline>
        </w:drawing>
      </w:r>
    </w:p>
    <w:p w14:paraId="1A33CD17" w14:textId="73813BD0" w:rsidR="00CA7D20" w:rsidRPr="004D3136" w:rsidRDefault="005F119E" w:rsidP="00944D5D">
      <w:pPr>
        <w:pStyle w:val="Caption"/>
        <w:spacing w:after="0" w:line="360" w:lineRule="auto"/>
        <w:ind w:left="90" w:right="51"/>
        <w:jc w:val="both"/>
        <w:rPr>
          <w:rFonts w:asciiTheme="minorBidi" w:hAnsiTheme="minorBidi"/>
          <w:i w:val="0"/>
          <w:iCs w:val="0"/>
          <w:color w:val="auto"/>
          <w:lang w:val="id-ID"/>
        </w:rPr>
      </w:pPr>
      <w:r w:rsidRPr="004D3136">
        <w:rPr>
          <w:rFonts w:asciiTheme="minorBidi" w:hAnsiTheme="minorBidi"/>
          <w:i w:val="0"/>
          <w:iCs w:val="0"/>
          <w:color w:val="auto"/>
          <w:lang w:val="id-ID"/>
        </w:rPr>
        <w:t xml:space="preserve">Gambar </w:t>
      </w:r>
      <w:r w:rsidRPr="004D3136">
        <w:rPr>
          <w:rFonts w:asciiTheme="minorBidi" w:hAnsiTheme="minorBidi"/>
          <w:i w:val="0"/>
          <w:iCs w:val="0"/>
          <w:color w:val="auto"/>
          <w:lang w:val="id-ID"/>
        </w:rPr>
        <w:fldChar w:fldCharType="begin"/>
      </w:r>
      <w:r w:rsidRPr="004D3136">
        <w:rPr>
          <w:rFonts w:asciiTheme="minorBidi" w:hAnsiTheme="minorBidi"/>
          <w:i w:val="0"/>
          <w:iCs w:val="0"/>
          <w:color w:val="auto"/>
          <w:lang w:val="id-ID"/>
        </w:rPr>
        <w:instrText xml:space="preserve"> SEQ Gambar \* ARABIC </w:instrText>
      </w:r>
      <w:r w:rsidRPr="004D3136">
        <w:rPr>
          <w:rFonts w:asciiTheme="minorBidi" w:hAnsiTheme="minorBidi"/>
          <w:i w:val="0"/>
          <w:iCs w:val="0"/>
          <w:color w:val="auto"/>
          <w:lang w:val="id-ID"/>
        </w:rPr>
        <w:fldChar w:fldCharType="separate"/>
      </w:r>
      <w:r w:rsidRPr="004D3136">
        <w:rPr>
          <w:rFonts w:asciiTheme="minorBidi" w:hAnsiTheme="minorBidi"/>
          <w:i w:val="0"/>
          <w:iCs w:val="0"/>
          <w:color w:val="auto"/>
          <w:lang w:val="id-ID"/>
        </w:rPr>
        <w:t>4</w:t>
      </w:r>
      <w:r w:rsidRPr="004D3136">
        <w:rPr>
          <w:rFonts w:asciiTheme="minorBidi" w:hAnsiTheme="minorBidi"/>
          <w:i w:val="0"/>
          <w:iCs w:val="0"/>
          <w:color w:val="auto"/>
          <w:lang w:val="id-ID"/>
        </w:rPr>
        <w:fldChar w:fldCharType="end"/>
      </w:r>
      <w:r w:rsidRPr="004D3136">
        <w:rPr>
          <w:rFonts w:asciiTheme="minorBidi" w:hAnsiTheme="minorBidi"/>
          <w:i w:val="0"/>
          <w:iCs w:val="0"/>
          <w:color w:val="auto"/>
          <w:lang w:val="id-ID"/>
        </w:rPr>
        <w:t>. Kegiatan Pelatihan Kader DASHAT di Kabupaten Bungo tanggal 18-19 November 2022 bertempat di Aula Hotel Independence</w:t>
      </w:r>
      <w:r w:rsidR="00944D5D">
        <w:rPr>
          <w:rFonts w:asciiTheme="minorBidi" w:hAnsiTheme="minorBidi"/>
          <w:i w:val="0"/>
          <w:iCs w:val="0"/>
          <w:color w:val="auto"/>
          <w:lang w:val="en-US"/>
        </w:rPr>
        <w:t xml:space="preserve"> </w:t>
      </w:r>
      <w:r w:rsidRPr="004D3136">
        <w:rPr>
          <w:rFonts w:asciiTheme="minorBidi" w:hAnsiTheme="minorBidi"/>
          <w:i w:val="0"/>
          <w:iCs w:val="0"/>
          <w:color w:val="auto"/>
          <w:lang w:val="id-ID"/>
        </w:rPr>
        <w:t>Bungo</w:t>
      </w:r>
    </w:p>
    <w:p w14:paraId="02226943" w14:textId="77777777" w:rsidR="005F119E" w:rsidRPr="004D3136" w:rsidRDefault="005F119E" w:rsidP="00A942AD">
      <w:pPr>
        <w:pStyle w:val="Heading2"/>
        <w:keepNext/>
        <w:spacing w:line="360" w:lineRule="auto"/>
        <w:ind w:left="122"/>
        <w:jc w:val="center"/>
        <w:rPr>
          <w:rFonts w:asciiTheme="minorBidi" w:hAnsiTheme="minorBidi" w:cstheme="minorBidi"/>
        </w:rPr>
        <w:sectPr w:rsidR="005F119E" w:rsidRPr="004D3136" w:rsidSect="00944D5D">
          <w:type w:val="continuous"/>
          <w:pgSz w:w="11910" w:h="16840"/>
          <w:pgMar w:top="1701" w:right="1701" w:bottom="1701" w:left="1701" w:header="720" w:footer="720" w:gutter="0"/>
          <w:cols w:num="2" w:space="720"/>
        </w:sectPr>
      </w:pPr>
    </w:p>
    <w:p w14:paraId="227C0127" w14:textId="338D80F0" w:rsidR="005F119E" w:rsidRPr="004D3136" w:rsidRDefault="005F119E" w:rsidP="00A942AD">
      <w:pPr>
        <w:pStyle w:val="Heading2"/>
        <w:keepNext/>
        <w:spacing w:line="360" w:lineRule="auto"/>
        <w:ind w:left="122"/>
        <w:jc w:val="center"/>
        <w:rPr>
          <w:rFonts w:asciiTheme="minorBidi" w:hAnsiTheme="minorBidi" w:cstheme="minorBidi"/>
        </w:rPr>
      </w:pPr>
    </w:p>
    <w:p w14:paraId="4078F38A" w14:textId="77777777" w:rsidR="00944D5D" w:rsidRDefault="00944D5D" w:rsidP="00944D5D">
      <w:pPr>
        <w:pStyle w:val="Caption"/>
        <w:spacing w:after="0" w:line="360" w:lineRule="auto"/>
        <w:ind w:right="1362"/>
        <w:jc w:val="center"/>
        <w:rPr>
          <w:rFonts w:asciiTheme="minorBidi" w:hAnsiTheme="minorBidi"/>
          <w:i w:val="0"/>
          <w:iCs w:val="0"/>
          <w:color w:val="auto"/>
          <w:lang w:val="id-ID"/>
        </w:rPr>
      </w:pPr>
    </w:p>
    <w:p w14:paraId="26918619" w14:textId="77777777" w:rsidR="00944D5D" w:rsidRDefault="00944D5D" w:rsidP="00944D5D">
      <w:pPr>
        <w:pStyle w:val="Caption"/>
        <w:spacing w:after="0" w:line="360" w:lineRule="auto"/>
        <w:ind w:right="1362"/>
        <w:jc w:val="center"/>
        <w:rPr>
          <w:rFonts w:asciiTheme="minorBidi" w:hAnsiTheme="minorBidi"/>
          <w:i w:val="0"/>
          <w:iCs w:val="0"/>
          <w:color w:val="auto"/>
          <w:lang w:val="id-ID"/>
        </w:rPr>
      </w:pPr>
    </w:p>
    <w:p w14:paraId="16A1B84F" w14:textId="77777777" w:rsidR="00944D5D" w:rsidRDefault="00944D5D" w:rsidP="00944D5D">
      <w:pPr>
        <w:pStyle w:val="Caption"/>
        <w:spacing w:after="0" w:line="360" w:lineRule="auto"/>
        <w:ind w:right="1362"/>
        <w:jc w:val="center"/>
        <w:rPr>
          <w:rFonts w:asciiTheme="minorBidi" w:hAnsiTheme="minorBidi"/>
          <w:i w:val="0"/>
          <w:iCs w:val="0"/>
          <w:color w:val="auto"/>
          <w:lang w:val="id-ID"/>
        </w:rPr>
      </w:pPr>
    </w:p>
    <w:p w14:paraId="0B33D40A" w14:textId="77777777" w:rsidR="00944D5D" w:rsidRDefault="00944D5D" w:rsidP="00944D5D">
      <w:pPr>
        <w:pStyle w:val="Caption"/>
        <w:spacing w:after="0" w:line="360" w:lineRule="auto"/>
        <w:ind w:right="1362"/>
        <w:jc w:val="center"/>
        <w:rPr>
          <w:rFonts w:asciiTheme="minorBidi" w:hAnsiTheme="minorBidi"/>
          <w:i w:val="0"/>
          <w:iCs w:val="0"/>
          <w:color w:val="auto"/>
          <w:lang w:val="id-ID"/>
        </w:rPr>
      </w:pPr>
    </w:p>
    <w:p w14:paraId="446E90F3" w14:textId="77777777" w:rsidR="00944D5D" w:rsidRDefault="00944D5D" w:rsidP="00944D5D">
      <w:pPr>
        <w:pStyle w:val="Caption"/>
        <w:spacing w:after="0" w:line="360" w:lineRule="auto"/>
        <w:ind w:right="1362"/>
        <w:jc w:val="center"/>
        <w:rPr>
          <w:rFonts w:asciiTheme="minorBidi" w:hAnsiTheme="minorBidi"/>
          <w:i w:val="0"/>
          <w:iCs w:val="0"/>
          <w:color w:val="auto"/>
          <w:lang w:val="id-ID"/>
        </w:rPr>
      </w:pPr>
    </w:p>
    <w:p w14:paraId="175652C3" w14:textId="77777777" w:rsidR="00944D5D" w:rsidRDefault="00944D5D" w:rsidP="00944D5D">
      <w:pPr>
        <w:pStyle w:val="Caption"/>
        <w:spacing w:after="0" w:line="360" w:lineRule="auto"/>
        <w:ind w:right="1362"/>
        <w:jc w:val="center"/>
        <w:rPr>
          <w:rFonts w:asciiTheme="minorBidi" w:hAnsiTheme="minorBidi"/>
          <w:i w:val="0"/>
          <w:iCs w:val="0"/>
          <w:color w:val="auto"/>
          <w:lang w:val="id-ID"/>
        </w:rPr>
      </w:pPr>
    </w:p>
    <w:p w14:paraId="7074F306" w14:textId="77777777" w:rsidR="00944D5D" w:rsidRDefault="00944D5D" w:rsidP="00944D5D">
      <w:pPr>
        <w:pStyle w:val="Caption"/>
        <w:spacing w:after="0" w:line="360" w:lineRule="auto"/>
        <w:ind w:right="1362"/>
        <w:jc w:val="center"/>
        <w:rPr>
          <w:rFonts w:asciiTheme="minorBidi" w:hAnsiTheme="minorBidi"/>
          <w:i w:val="0"/>
          <w:iCs w:val="0"/>
          <w:color w:val="auto"/>
          <w:lang w:val="id-ID"/>
        </w:rPr>
      </w:pPr>
    </w:p>
    <w:p w14:paraId="727C770A" w14:textId="017D19E6" w:rsidR="00944D5D" w:rsidRDefault="00944D5D" w:rsidP="00944D5D">
      <w:pPr>
        <w:pStyle w:val="Caption"/>
        <w:spacing w:after="0" w:line="360" w:lineRule="auto"/>
        <w:ind w:right="1362"/>
        <w:jc w:val="center"/>
        <w:rPr>
          <w:rFonts w:asciiTheme="minorBidi" w:hAnsiTheme="minorBidi"/>
          <w:i w:val="0"/>
          <w:iCs w:val="0"/>
          <w:color w:val="auto"/>
          <w:lang w:val="id-ID"/>
        </w:rPr>
      </w:pPr>
    </w:p>
    <w:p w14:paraId="25D9E12F" w14:textId="77777777" w:rsidR="00944D5D" w:rsidRDefault="00944D5D" w:rsidP="00944D5D">
      <w:pPr>
        <w:pStyle w:val="Caption"/>
        <w:spacing w:after="0" w:line="360" w:lineRule="auto"/>
        <w:ind w:right="1362"/>
        <w:jc w:val="center"/>
        <w:rPr>
          <w:rFonts w:asciiTheme="minorBidi" w:hAnsiTheme="minorBidi"/>
          <w:i w:val="0"/>
          <w:iCs w:val="0"/>
          <w:color w:val="auto"/>
          <w:lang w:val="id-ID"/>
        </w:rPr>
      </w:pPr>
    </w:p>
    <w:p w14:paraId="56148F54" w14:textId="77777777" w:rsidR="00944D5D" w:rsidRDefault="00944D5D" w:rsidP="00944D5D">
      <w:pPr>
        <w:pStyle w:val="Caption"/>
        <w:spacing w:after="0" w:line="360" w:lineRule="auto"/>
        <w:ind w:right="1362"/>
        <w:jc w:val="center"/>
        <w:rPr>
          <w:rFonts w:asciiTheme="minorBidi" w:hAnsiTheme="minorBidi"/>
          <w:i w:val="0"/>
          <w:iCs w:val="0"/>
          <w:color w:val="auto"/>
          <w:lang w:val="id-ID"/>
        </w:rPr>
      </w:pPr>
    </w:p>
    <w:p w14:paraId="2E9B4CA3" w14:textId="4EA88443" w:rsidR="00944D5D" w:rsidRDefault="00944D5D" w:rsidP="00944D5D">
      <w:pPr>
        <w:pStyle w:val="Caption"/>
        <w:spacing w:after="0" w:line="360" w:lineRule="auto"/>
        <w:ind w:right="1362"/>
        <w:jc w:val="center"/>
        <w:rPr>
          <w:rFonts w:asciiTheme="minorBidi" w:hAnsiTheme="minorBidi"/>
          <w:i w:val="0"/>
          <w:iCs w:val="0"/>
          <w:color w:val="auto"/>
          <w:lang w:val="id-ID"/>
        </w:rPr>
      </w:pPr>
      <w:r w:rsidRPr="004D3136">
        <w:rPr>
          <w:rFonts w:asciiTheme="minorBidi" w:hAnsiTheme="minorBidi"/>
          <w:noProof/>
          <w:lang w:val="id-ID"/>
        </w:rPr>
        <w:drawing>
          <wp:inline distT="0" distB="0" distL="0" distR="0" wp14:anchorId="31E6EEE2" wp14:editId="03E43710">
            <wp:extent cx="2472690" cy="1267460"/>
            <wp:effectExtent l="0" t="0" r="381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72690" cy="1267460"/>
                    </a:xfrm>
                    <a:prstGeom prst="rect">
                      <a:avLst/>
                    </a:prstGeom>
                  </pic:spPr>
                </pic:pic>
              </a:graphicData>
            </a:graphic>
          </wp:inline>
        </w:drawing>
      </w:r>
    </w:p>
    <w:p w14:paraId="0857C8B5" w14:textId="3D64969C" w:rsidR="00944D5D" w:rsidRDefault="00944D5D" w:rsidP="00944D5D">
      <w:pPr>
        <w:pStyle w:val="Caption"/>
        <w:spacing w:after="0" w:line="360" w:lineRule="auto"/>
        <w:ind w:right="24"/>
        <w:jc w:val="both"/>
        <w:rPr>
          <w:rFonts w:asciiTheme="minorBidi" w:hAnsiTheme="minorBidi"/>
          <w:i w:val="0"/>
          <w:iCs w:val="0"/>
          <w:color w:val="auto"/>
          <w:lang w:val="id-ID"/>
        </w:rPr>
      </w:pPr>
      <w:r>
        <w:rPr>
          <w:rFonts w:asciiTheme="minorBidi" w:hAnsiTheme="minorBidi"/>
          <w:i w:val="0"/>
          <w:iCs w:val="0"/>
          <w:color w:val="auto"/>
          <w:lang w:val="en-US"/>
        </w:rPr>
        <w:t xml:space="preserve">Gambar </w:t>
      </w:r>
      <w:r w:rsidRPr="004D3136">
        <w:rPr>
          <w:rFonts w:asciiTheme="minorBidi" w:hAnsiTheme="minorBidi"/>
          <w:i w:val="0"/>
          <w:iCs w:val="0"/>
          <w:color w:val="auto"/>
          <w:lang w:val="id-ID"/>
        </w:rPr>
        <w:fldChar w:fldCharType="begin"/>
      </w:r>
      <w:r w:rsidRPr="004D3136">
        <w:rPr>
          <w:rFonts w:asciiTheme="minorBidi" w:hAnsiTheme="minorBidi"/>
          <w:i w:val="0"/>
          <w:iCs w:val="0"/>
          <w:color w:val="auto"/>
          <w:lang w:val="id-ID"/>
        </w:rPr>
        <w:instrText xml:space="preserve"> SEQ Gambar \* ARABIC </w:instrText>
      </w:r>
      <w:r w:rsidRPr="004D3136">
        <w:rPr>
          <w:rFonts w:asciiTheme="minorBidi" w:hAnsiTheme="minorBidi"/>
          <w:i w:val="0"/>
          <w:iCs w:val="0"/>
          <w:color w:val="auto"/>
          <w:lang w:val="id-ID"/>
        </w:rPr>
        <w:fldChar w:fldCharType="separate"/>
      </w:r>
      <w:r w:rsidRPr="004D3136">
        <w:rPr>
          <w:rFonts w:asciiTheme="minorBidi" w:hAnsiTheme="minorBidi"/>
          <w:i w:val="0"/>
          <w:iCs w:val="0"/>
          <w:color w:val="auto"/>
          <w:lang w:val="id-ID"/>
        </w:rPr>
        <w:t>5</w:t>
      </w:r>
      <w:r w:rsidRPr="004D3136">
        <w:rPr>
          <w:rFonts w:asciiTheme="minorBidi" w:hAnsiTheme="minorBidi"/>
          <w:i w:val="0"/>
          <w:iCs w:val="0"/>
          <w:color w:val="auto"/>
          <w:lang w:val="id-ID"/>
        </w:rPr>
        <w:fldChar w:fldCharType="end"/>
      </w:r>
      <w:r w:rsidRPr="004D3136">
        <w:rPr>
          <w:rFonts w:asciiTheme="minorBidi" w:hAnsiTheme="minorBidi"/>
          <w:i w:val="0"/>
          <w:iCs w:val="0"/>
          <w:color w:val="auto"/>
          <w:lang w:val="id-ID"/>
        </w:rPr>
        <w:t>. Kegiatan Pelatihan Kader DASHAT di Kabupaten Kerinci tanggal 16-17 Gambar</w:t>
      </w:r>
    </w:p>
    <w:p w14:paraId="606319B0" w14:textId="19ED4A0E" w:rsidR="00944D5D" w:rsidRPr="00944D5D" w:rsidRDefault="005F119E" w:rsidP="00944D5D">
      <w:pPr>
        <w:pStyle w:val="Caption"/>
        <w:spacing w:after="0" w:line="360" w:lineRule="auto"/>
        <w:ind w:right="24"/>
        <w:jc w:val="both"/>
        <w:rPr>
          <w:rFonts w:asciiTheme="minorBidi" w:hAnsiTheme="minorBidi"/>
          <w:i w:val="0"/>
          <w:iCs w:val="0"/>
          <w:color w:val="auto"/>
          <w:lang w:val="id-ID"/>
        </w:rPr>
        <w:sectPr w:rsidR="00944D5D" w:rsidRPr="00944D5D" w:rsidSect="00944D5D">
          <w:type w:val="continuous"/>
          <w:pgSz w:w="11910" w:h="16840"/>
          <w:pgMar w:top="1701" w:right="1701" w:bottom="1701" w:left="1701" w:header="720" w:footer="720" w:gutter="0"/>
          <w:cols w:num="2" w:space="720"/>
        </w:sectPr>
      </w:pPr>
      <w:r w:rsidRPr="004D3136">
        <w:rPr>
          <w:rFonts w:asciiTheme="minorBidi" w:hAnsiTheme="minorBidi"/>
          <w:i w:val="0"/>
          <w:iCs w:val="0"/>
          <w:color w:val="auto"/>
          <w:lang w:val="id-ID"/>
        </w:rPr>
        <w:t>November 2022 bertempat di Aula Hotel Arafah Sungai Penuh Kerinci</w:t>
      </w:r>
    </w:p>
    <w:p w14:paraId="397201B1" w14:textId="77777777" w:rsidR="00944D5D" w:rsidRDefault="00944D5D" w:rsidP="00944D5D">
      <w:pPr>
        <w:pStyle w:val="Heading2"/>
        <w:spacing w:before="93"/>
        <w:ind w:left="0"/>
        <w:rPr>
          <w:rFonts w:asciiTheme="minorBidi" w:hAnsiTheme="minorBidi" w:cstheme="minorBidi"/>
        </w:rPr>
      </w:pPr>
    </w:p>
    <w:p w14:paraId="7AF1D4FC" w14:textId="56F2BE0E" w:rsidR="00D71CCA" w:rsidRPr="00944D5D" w:rsidRDefault="00000000" w:rsidP="00345FBA">
      <w:pPr>
        <w:pStyle w:val="Heading2"/>
        <w:spacing w:after="120"/>
        <w:ind w:left="122"/>
        <w:rPr>
          <w:rFonts w:asciiTheme="minorBidi" w:hAnsiTheme="minorBidi" w:cstheme="minorBidi"/>
        </w:rPr>
      </w:pPr>
      <w:r w:rsidRPr="00944D5D">
        <w:rPr>
          <w:rFonts w:asciiTheme="minorBidi" w:hAnsiTheme="minorBidi" w:cstheme="minorBidi"/>
        </w:rPr>
        <w:t>DAFTAR</w:t>
      </w:r>
      <w:r w:rsidRPr="00944D5D">
        <w:rPr>
          <w:rFonts w:asciiTheme="minorBidi" w:hAnsiTheme="minorBidi" w:cstheme="minorBidi"/>
          <w:spacing w:val="-4"/>
        </w:rPr>
        <w:t xml:space="preserve"> </w:t>
      </w:r>
      <w:r w:rsidRPr="00944D5D">
        <w:rPr>
          <w:rFonts w:asciiTheme="minorBidi" w:hAnsiTheme="minorBidi" w:cstheme="minorBidi"/>
        </w:rPr>
        <w:t>PUSTAKA</w:t>
      </w:r>
    </w:p>
    <w:p w14:paraId="78E2C5A6" w14:textId="1DCA4F88" w:rsidR="00BF6DB5" w:rsidRPr="00944D5D" w:rsidRDefault="001F7432" w:rsidP="00345FBA">
      <w:pPr>
        <w:adjustRightInd w:val="0"/>
        <w:spacing w:after="120"/>
        <w:ind w:left="640" w:hanging="460"/>
        <w:jc w:val="both"/>
        <w:rPr>
          <w:rFonts w:asciiTheme="minorBidi" w:hAnsiTheme="minorBidi" w:cstheme="minorBidi"/>
          <w:noProof/>
          <w:sz w:val="18"/>
          <w:szCs w:val="18"/>
        </w:rPr>
      </w:pPr>
      <w:r w:rsidRPr="00944D5D">
        <w:rPr>
          <w:rFonts w:asciiTheme="minorBidi" w:hAnsiTheme="minorBidi" w:cstheme="minorBidi"/>
          <w:sz w:val="18"/>
          <w:szCs w:val="18"/>
        </w:rPr>
        <w:fldChar w:fldCharType="begin" w:fldLock="1"/>
      </w:r>
      <w:r w:rsidRPr="00944D5D">
        <w:rPr>
          <w:rFonts w:asciiTheme="minorBidi" w:hAnsiTheme="minorBidi" w:cstheme="minorBidi"/>
          <w:sz w:val="18"/>
          <w:szCs w:val="18"/>
        </w:rPr>
        <w:instrText xml:space="preserve">ADDIN Mendeley Bibliography CSL_BIBLIOGRAPHY </w:instrText>
      </w:r>
      <w:r w:rsidRPr="00944D5D">
        <w:rPr>
          <w:rFonts w:asciiTheme="minorBidi" w:hAnsiTheme="minorBidi" w:cstheme="minorBidi"/>
          <w:sz w:val="18"/>
          <w:szCs w:val="18"/>
        </w:rPr>
        <w:fldChar w:fldCharType="separate"/>
      </w:r>
      <w:r w:rsidR="00BF6DB5" w:rsidRPr="00944D5D">
        <w:rPr>
          <w:rFonts w:asciiTheme="minorBidi" w:hAnsiTheme="minorBidi" w:cstheme="minorBidi"/>
          <w:noProof/>
          <w:sz w:val="18"/>
          <w:szCs w:val="18"/>
        </w:rPr>
        <w:t xml:space="preserve">1. </w:t>
      </w:r>
      <w:r w:rsidR="00BF6DB5" w:rsidRPr="00944D5D">
        <w:rPr>
          <w:rFonts w:asciiTheme="minorBidi" w:hAnsiTheme="minorBidi" w:cstheme="minorBidi"/>
          <w:noProof/>
          <w:sz w:val="18"/>
          <w:szCs w:val="18"/>
        </w:rPr>
        <w:tab/>
        <w:t>Kemenkes RI. Menkes: Gizi Baik Untuk Membangun Generasi yang Tinggi, Sehat dan Berprestasi [Internet]. 2016 [cited 2023 Jan 23]. Available from: https://www.kemkes.go.id/article/view/16032200004/menkes-gizi-baik-untuk-membangun-generasi-yang-tinggi-sehat-dan-berprestasi.html</w:t>
      </w:r>
    </w:p>
    <w:p w14:paraId="2EC56DD6" w14:textId="77777777" w:rsidR="00BF6DB5" w:rsidRPr="00944D5D" w:rsidRDefault="00BF6DB5" w:rsidP="00345FBA">
      <w:pPr>
        <w:adjustRightInd w:val="0"/>
        <w:spacing w:after="120"/>
        <w:ind w:left="640" w:hanging="460"/>
        <w:jc w:val="both"/>
        <w:rPr>
          <w:rFonts w:asciiTheme="minorBidi" w:hAnsiTheme="minorBidi" w:cstheme="minorBidi"/>
          <w:noProof/>
          <w:sz w:val="18"/>
          <w:szCs w:val="18"/>
        </w:rPr>
      </w:pPr>
      <w:r w:rsidRPr="00944D5D">
        <w:rPr>
          <w:rFonts w:asciiTheme="minorBidi" w:hAnsiTheme="minorBidi" w:cstheme="minorBidi"/>
          <w:noProof/>
          <w:sz w:val="18"/>
          <w:szCs w:val="18"/>
        </w:rPr>
        <w:t xml:space="preserve">2. </w:t>
      </w:r>
      <w:r w:rsidRPr="00944D5D">
        <w:rPr>
          <w:rFonts w:asciiTheme="minorBidi" w:hAnsiTheme="minorBidi" w:cstheme="minorBidi"/>
          <w:noProof/>
          <w:sz w:val="18"/>
          <w:szCs w:val="18"/>
        </w:rPr>
        <w:tab/>
        <w:t xml:space="preserve">Kementerian PPN/Bappenas. Kajian Sektor Kesehatan Pembangunan Gizi di Indonesia. Kementerian PPN/Bappenas. 2019. 1–78 p. </w:t>
      </w:r>
    </w:p>
    <w:p w14:paraId="67138062" w14:textId="77777777" w:rsidR="00BF6DB5" w:rsidRPr="00944D5D" w:rsidRDefault="00BF6DB5" w:rsidP="00345FBA">
      <w:pPr>
        <w:adjustRightInd w:val="0"/>
        <w:spacing w:after="120"/>
        <w:ind w:left="640" w:hanging="460"/>
        <w:jc w:val="both"/>
        <w:rPr>
          <w:rFonts w:asciiTheme="minorBidi" w:hAnsiTheme="minorBidi" w:cstheme="minorBidi"/>
          <w:noProof/>
          <w:sz w:val="18"/>
          <w:szCs w:val="18"/>
        </w:rPr>
      </w:pPr>
      <w:r w:rsidRPr="00944D5D">
        <w:rPr>
          <w:rFonts w:asciiTheme="minorBidi" w:hAnsiTheme="minorBidi" w:cstheme="minorBidi"/>
          <w:noProof/>
          <w:sz w:val="18"/>
          <w:szCs w:val="18"/>
        </w:rPr>
        <w:t xml:space="preserve">3. </w:t>
      </w:r>
      <w:r w:rsidRPr="00944D5D">
        <w:rPr>
          <w:rFonts w:asciiTheme="minorBidi" w:hAnsiTheme="minorBidi" w:cstheme="minorBidi"/>
          <w:noProof/>
          <w:sz w:val="18"/>
          <w:szCs w:val="18"/>
        </w:rPr>
        <w:tab/>
        <w:t xml:space="preserve">UNICEF, WHO, World Bank. Levels and trends in child malnutrition. Switzerland: UNICEF, WHO and the World Bank Group Joint Child Malnutrition; 2020. </w:t>
      </w:r>
    </w:p>
    <w:p w14:paraId="7231210A" w14:textId="77777777" w:rsidR="00BF6DB5" w:rsidRPr="00944D5D" w:rsidRDefault="00BF6DB5" w:rsidP="00345FBA">
      <w:pPr>
        <w:adjustRightInd w:val="0"/>
        <w:spacing w:after="120"/>
        <w:ind w:left="640" w:hanging="460"/>
        <w:jc w:val="both"/>
        <w:rPr>
          <w:rFonts w:asciiTheme="minorBidi" w:hAnsiTheme="minorBidi" w:cstheme="minorBidi"/>
          <w:noProof/>
          <w:sz w:val="18"/>
          <w:szCs w:val="18"/>
        </w:rPr>
      </w:pPr>
      <w:r w:rsidRPr="00944D5D">
        <w:rPr>
          <w:rFonts w:asciiTheme="minorBidi" w:hAnsiTheme="minorBidi" w:cstheme="minorBidi"/>
          <w:noProof/>
          <w:sz w:val="18"/>
          <w:szCs w:val="18"/>
        </w:rPr>
        <w:t xml:space="preserve">4. </w:t>
      </w:r>
      <w:r w:rsidRPr="00944D5D">
        <w:rPr>
          <w:rFonts w:asciiTheme="minorBidi" w:hAnsiTheme="minorBidi" w:cstheme="minorBidi"/>
          <w:noProof/>
          <w:sz w:val="18"/>
          <w:szCs w:val="18"/>
        </w:rPr>
        <w:tab/>
        <w:t xml:space="preserve">Kemenkes RI. Laporan riskesdas 2013. Jakarta Puslitbangkes Kemenkes RI. 2014; </w:t>
      </w:r>
    </w:p>
    <w:p w14:paraId="61CD7CFC" w14:textId="77777777" w:rsidR="00BF6DB5" w:rsidRPr="00944D5D" w:rsidRDefault="00BF6DB5" w:rsidP="00345FBA">
      <w:pPr>
        <w:adjustRightInd w:val="0"/>
        <w:spacing w:after="120"/>
        <w:ind w:left="640" w:hanging="460"/>
        <w:jc w:val="both"/>
        <w:rPr>
          <w:rFonts w:asciiTheme="minorBidi" w:hAnsiTheme="minorBidi" w:cstheme="minorBidi"/>
          <w:noProof/>
          <w:sz w:val="18"/>
          <w:szCs w:val="18"/>
        </w:rPr>
      </w:pPr>
      <w:r w:rsidRPr="00944D5D">
        <w:rPr>
          <w:rFonts w:asciiTheme="minorBidi" w:hAnsiTheme="minorBidi" w:cstheme="minorBidi"/>
          <w:noProof/>
          <w:sz w:val="18"/>
          <w:szCs w:val="18"/>
        </w:rPr>
        <w:lastRenderedPageBreak/>
        <w:t xml:space="preserve">5. </w:t>
      </w:r>
      <w:r w:rsidRPr="00944D5D">
        <w:rPr>
          <w:rFonts w:asciiTheme="minorBidi" w:hAnsiTheme="minorBidi" w:cstheme="minorBidi"/>
          <w:noProof/>
          <w:sz w:val="18"/>
          <w:szCs w:val="18"/>
        </w:rPr>
        <w:tab/>
        <w:t>Kemenkes RI. Laporan Nasional RISKESDAS 2018 [Internet]. Badan Penelitian dan Pengembangan Kesehatan. Jakarta; 2018. Available from: http://labdata.litbang.kemkes.go.id/images/download/laporan/RKD/2018/Laporan_Nasional_RKD2018_Final.pdf</w:t>
      </w:r>
    </w:p>
    <w:p w14:paraId="2340AF3B" w14:textId="77777777" w:rsidR="00BF6DB5" w:rsidRPr="00944D5D" w:rsidRDefault="00BF6DB5" w:rsidP="00345FBA">
      <w:pPr>
        <w:adjustRightInd w:val="0"/>
        <w:spacing w:after="120"/>
        <w:ind w:left="640" w:hanging="460"/>
        <w:jc w:val="both"/>
        <w:rPr>
          <w:rFonts w:asciiTheme="minorBidi" w:hAnsiTheme="minorBidi" w:cstheme="minorBidi"/>
          <w:noProof/>
          <w:sz w:val="18"/>
          <w:szCs w:val="18"/>
        </w:rPr>
      </w:pPr>
      <w:r w:rsidRPr="00944D5D">
        <w:rPr>
          <w:rFonts w:asciiTheme="minorBidi" w:hAnsiTheme="minorBidi" w:cstheme="minorBidi"/>
          <w:noProof/>
          <w:sz w:val="18"/>
          <w:szCs w:val="18"/>
        </w:rPr>
        <w:t xml:space="preserve">6. </w:t>
      </w:r>
      <w:r w:rsidRPr="00944D5D">
        <w:rPr>
          <w:rFonts w:asciiTheme="minorBidi" w:hAnsiTheme="minorBidi" w:cstheme="minorBidi"/>
          <w:noProof/>
          <w:sz w:val="18"/>
          <w:szCs w:val="18"/>
        </w:rPr>
        <w:tab/>
        <w:t xml:space="preserve">Kemenkes RI. Hasil Studi Status Gizi Indonesia (SSGI) Tingkat Nasional, Provinsi, dan Kabupaten/Kota Tahun 2021. Vol. 2. 2021. </w:t>
      </w:r>
    </w:p>
    <w:p w14:paraId="038F428E" w14:textId="77777777" w:rsidR="00BF6DB5" w:rsidRPr="00944D5D" w:rsidRDefault="00BF6DB5" w:rsidP="00345FBA">
      <w:pPr>
        <w:adjustRightInd w:val="0"/>
        <w:spacing w:after="120"/>
        <w:ind w:left="640" w:hanging="460"/>
        <w:jc w:val="both"/>
        <w:rPr>
          <w:rFonts w:asciiTheme="minorBidi" w:hAnsiTheme="minorBidi" w:cstheme="minorBidi"/>
          <w:noProof/>
          <w:sz w:val="18"/>
          <w:szCs w:val="18"/>
        </w:rPr>
      </w:pPr>
      <w:r w:rsidRPr="00944D5D">
        <w:rPr>
          <w:rFonts w:asciiTheme="minorBidi" w:hAnsiTheme="minorBidi" w:cstheme="minorBidi"/>
          <w:noProof/>
          <w:sz w:val="18"/>
          <w:szCs w:val="18"/>
        </w:rPr>
        <w:t xml:space="preserve">7. </w:t>
      </w:r>
      <w:r w:rsidRPr="00944D5D">
        <w:rPr>
          <w:rFonts w:asciiTheme="minorBidi" w:hAnsiTheme="minorBidi" w:cstheme="minorBidi"/>
          <w:noProof/>
          <w:sz w:val="18"/>
          <w:szCs w:val="18"/>
        </w:rPr>
        <w:tab/>
        <w:t xml:space="preserve">Kemenkes RI. Laporan Provinsi Jambi Riskesdas 2018. 2019; </w:t>
      </w:r>
    </w:p>
    <w:p w14:paraId="29F8E614" w14:textId="77777777" w:rsidR="00BF6DB5" w:rsidRPr="00944D5D" w:rsidRDefault="00BF6DB5" w:rsidP="00345FBA">
      <w:pPr>
        <w:adjustRightInd w:val="0"/>
        <w:spacing w:after="120"/>
        <w:ind w:left="640" w:hanging="460"/>
        <w:jc w:val="both"/>
        <w:rPr>
          <w:rFonts w:asciiTheme="minorBidi" w:hAnsiTheme="minorBidi" w:cstheme="minorBidi"/>
          <w:noProof/>
          <w:sz w:val="18"/>
          <w:szCs w:val="18"/>
        </w:rPr>
      </w:pPr>
      <w:r w:rsidRPr="00944D5D">
        <w:rPr>
          <w:rFonts w:asciiTheme="minorBidi" w:hAnsiTheme="minorBidi" w:cstheme="minorBidi"/>
          <w:noProof/>
          <w:sz w:val="18"/>
          <w:szCs w:val="18"/>
        </w:rPr>
        <w:t xml:space="preserve">8. </w:t>
      </w:r>
      <w:r w:rsidRPr="00944D5D">
        <w:rPr>
          <w:rFonts w:asciiTheme="minorBidi" w:hAnsiTheme="minorBidi" w:cstheme="minorBidi"/>
          <w:noProof/>
          <w:sz w:val="18"/>
          <w:szCs w:val="18"/>
        </w:rPr>
        <w:tab/>
        <w:t xml:space="preserve">Kemekes RI. Bangsa Sehat Berprestasi Melalui Percepatan Perbaikan gizi Pada 1000 Hari Pertama Kehidupan. 2016. </w:t>
      </w:r>
    </w:p>
    <w:p w14:paraId="4C9F5259" w14:textId="77777777" w:rsidR="00BF6DB5" w:rsidRPr="00944D5D" w:rsidRDefault="00BF6DB5" w:rsidP="00345FBA">
      <w:pPr>
        <w:adjustRightInd w:val="0"/>
        <w:spacing w:after="120"/>
        <w:ind w:left="640" w:hanging="460"/>
        <w:jc w:val="both"/>
        <w:rPr>
          <w:rFonts w:asciiTheme="minorBidi" w:hAnsiTheme="minorBidi" w:cstheme="minorBidi"/>
          <w:noProof/>
          <w:sz w:val="18"/>
          <w:szCs w:val="18"/>
        </w:rPr>
      </w:pPr>
      <w:r w:rsidRPr="00944D5D">
        <w:rPr>
          <w:rFonts w:asciiTheme="minorBidi" w:hAnsiTheme="minorBidi" w:cstheme="minorBidi"/>
          <w:noProof/>
          <w:sz w:val="18"/>
          <w:szCs w:val="18"/>
        </w:rPr>
        <w:t xml:space="preserve">9. </w:t>
      </w:r>
      <w:r w:rsidRPr="00944D5D">
        <w:rPr>
          <w:rFonts w:asciiTheme="minorBidi" w:hAnsiTheme="minorBidi" w:cstheme="minorBidi"/>
          <w:noProof/>
          <w:sz w:val="18"/>
          <w:szCs w:val="18"/>
        </w:rPr>
        <w:tab/>
        <w:t xml:space="preserve">UNICEF. The State of the World’s Children 2019. Growing Well in a Changing World. Children. Food Nutr (Roma). 2019; </w:t>
      </w:r>
    </w:p>
    <w:p w14:paraId="17270C4E" w14:textId="77777777" w:rsidR="00BF6DB5" w:rsidRPr="00944D5D" w:rsidRDefault="00BF6DB5" w:rsidP="00345FBA">
      <w:pPr>
        <w:adjustRightInd w:val="0"/>
        <w:spacing w:after="120"/>
        <w:ind w:left="640" w:hanging="460"/>
        <w:jc w:val="both"/>
        <w:rPr>
          <w:rFonts w:asciiTheme="minorBidi" w:hAnsiTheme="minorBidi" w:cstheme="minorBidi"/>
          <w:noProof/>
          <w:sz w:val="18"/>
          <w:szCs w:val="18"/>
        </w:rPr>
      </w:pPr>
      <w:r w:rsidRPr="00944D5D">
        <w:rPr>
          <w:rFonts w:asciiTheme="minorBidi" w:hAnsiTheme="minorBidi" w:cstheme="minorBidi"/>
          <w:noProof/>
          <w:sz w:val="18"/>
          <w:szCs w:val="18"/>
        </w:rPr>
        <w:t xml:space="preserve">10. </w:t>
      </w:r>
      <w:r w:rsidRPr="00944D5D">
        <w:rPr>
          <w:rFonts w:asciiTheme="minorBidi" w:hAnsiTheme="minorBidi" w:cstheme="minorBidi"/>
          <w:noProof/>
          <w:sz w:val="18"/>
          <w:szCs w:val="18"/>
        </w:rPr>
        <w:tab/>
        <w:t xml:space="preserve">Unicef. Improving child nutrition: the achievable imperative for global progress. New York UNICEF. 2013;1–14. </w:t>
      </w:r>
    </w:p>
    <w:p w14:paraId="500FDC5C" w14:textId="77777777" w:rsidR="00BF6DB5" w:rsidRPr="00944D5D" w:rsidRDefault="00BF6DB5" w:rsidP="00345FBA">
      <w:pPr>
        <w:adjustRightInd w:val="0"/>
        <w:spacing w:after="120"/>
        <w:ind w:left="640" w:hanging="460"/>
        <w:jc w:val="both"/>
        <w:rPr>
          <w:rFonts w:asciiTheme="minorBidi" w:hAnsiTheme="minorBidi" w:cstheme="minorBidi"/>
          <w:noProof/>
          <w:sz w:val="18"/>
          <w:szCs w:val="18"/>
        </w:rPr>
      </w:pPr>
      <w:r w:rsidRPr="00944D5D">
        <w:rPr>
          <w:rFonts w:asciiTheme="minorBidi" w:hAnsiTheme="minorBidi" w:cstheme="minorBidi"/>
          <w:noProof/>
          <w:sz w:val="18"/>
          <w:szCs w:val="18"/>
        </w:rPr>
        <w:t xml:space="preserve">11. </w:t>
      </w:r>
      <w:r w:rsidRPr="00944D5D">
        <w:rPr>
          <w:rFonts w:asciiTheme="minorBidi" w:hAnsiTheme="minorBidi" w:cstheme="minorBidi"/>
          <w:noProof/>
          <w:sz w:val="18"/>
          <w:szCs w:val="18"/>
        </w:rPr>
        <w:tab/>
        <w:t xml:space="preserve">Kalsum U. Kertas Kerja Kebijakan : Strategi Pencegahan dan Penanganan Kejadian Stunting Pada Balita di Provinsi Jambi. Tidak dipublikasikan. [Internet]. 2019. Available from: https://litbang.jambiprov.go.id/artikel/kertas-kerja-drd-tentang-stunting </w:t>
      </w:r>
    </w:p>
    <w:p w14:paraId="627E8320" w14:textId="77777777" w:rsidR="001F7432" w:rsidRPr="004D3136" w:rsidRDefault="001F7432" w:rsidP="00345FBA">
      <w:pPr>
        <w:pStyle w:val="Heading2"/>
        <w:spacing w:after="120"/>
        <w:ind w:left="122"/>
        <w:rPr>
          <w:rFonts w:asciiTheme="minorBidi" w:hAnsiTheme="minorBidi" w:cstheme="minorBidi"/>
        </w:rPr>
        <w:sectPr w:rsidR="001F7432" w:rsidRPr="004D3136" w:rsidSect="004D3136">
          <w:type w:val="continuous"/>
          <w:pgSz w:w="11910" w:h="16840"/>
          <w:pgMar w:top="1701" w:right="1701" w:bottom="1701" w:left="1701" w:header="720" w:footer="720" w:gutter="0"/>
          <w:cols w:space="720"/>
        </w:sectPr>
      </w:pPr>
      <w:r w:rsidRPr="00944D5D">
        <w:rPr>
          <w:rFonts w:asciiTheme="minorBidi" w:hAnsiTheme="minorBidi" w:cstheme="minorBidi"/>
          <w:sz w:val="18"/>
          <w:szCs w:val="18"/>
        </w:rPr>
        <w:fldChar w:fldCharType="end"/>
      </w:r>
    </w:p>
    <w:p w14:paraId="380C82FD" w14:textId="068DDD82" w:rsidR="001F7432" w:rsidRPr="004D3136" w:rsidRDefault="001F7432">
      <w:pPr>
        <w:pStyle w:val="Heading2"/>
        <w:spacing w:before="93"/>
        <w:ind w:left="122"/>
        <w:rPr>
          <w:rFonts w:asciiTheme="minorBidi" w:hAnsiTheme="minorBidi" w:cstheme="minorBidi"/>
        </w:rPr>
      </w:pPr>
    </w:p>
    <w:sectPr w:rsidR="001F7432" w:rsidRPr="004D3136" w:rsidSect="004D3136">
      <w:type w:val="continuous"/>
      <w:pgSz w:w="11910" w:h="16840"/>
      <w:pgMar w:top="1701" w:right="1701" w:bottom="1701" w:left="1701"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87EF6" w14:textId="77777777" w:rsidR="00071B32" w:rsidRDefault="00071B32">
      <w:r>
        <w:separator/>
      </w:r>
    </w:p>
  </w:endnote>
  <w:endnote w:type="continuationSeparator" w:id="0">
    <w:p w14:paraId="5B2FB2B5" w14:textId="77777777" w:rsidR="00071B32" w:rsidRDefault="00071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8222220"/>
      <w:docPartObj>
        <w:docPartGallery w:val="Page Numbers (Bottom of Page)"/>
        <w:docPartUnique/>
      </w:docPartObj>
    </w:sdtPr>
    <w:sdtEndPr>
      <w:rPr>
        <w:noProof/>
      </w:rPr>
    </w:sdtEndPr>
    <w:sdtContent>
      <w:p w14:paraId="0BB87512" w14:textId="0126524E" w:rsidR="0079176F" w:rsidRDefault="0079176F">
        <w:pPr>
          <w:pStyle w:val="Footer"/>
          <w:jc w:val="right"/>
        </w:pPr>
        <w:r w:rsidRPr="0079176F">
          <w:rPr>
            <w:rFonts w:asciiTheme="minorHAnsi" w:hAnsiTheme="minorHAnsi" w:cstheme="minorHAnsi"/>
            <w:sz w:val="20"/>
            <w:szCs w:val="20"/>
          </w:rPr>
          <w:fldChar w:fldCharType="begin"/>
        </w:r>
        <w:r w:rsidRPr="0079176F">
          <w:rPr>
            <w:rFonts w:asciiTheme="minorHAnsi" w:hAnsiTheme="minorHAnsi" w:cstheme="minorHAnsi"/>
            <w:sz w:val="20"/>
            <w:szCs w:val="20"/>
          </w:rPr>
          <w:instrText xml:space="preserve"> PAGE   \* MERGEFORMAT </w:instrText>
        </w:r>
        <w:r w:rsidRPr="0079176F">
          <w:rPr>
            <w:rFonts w:asciiTheme="minorHAnsi" w:hAnsiTheme="minorHAnsi" w:cstheme="minorHAnsi"/>
            <w:sz w:val="20"/>
            <w:szCs w:val="20"/>
          </w:rPr>
          <w:fldChar w:fldCharType="separate"/>
        </w:r>
        <w:r w:rsidRPr="0079176F">
          <w:rPr>
            <w:rFonts w:asciiTheme="minorHAnsi" w:hAnsiTheme="minorHAnsi" w:cstheme="minorHAnsi"/>
            <w:noProof/>
            <w:sz w:val="20"/>
            <w:szCs w:val="20"/>
          </w:rPr>
          <w:t>2</w:t>
        </w:r>
        <w:r w:rsidRPr="0079176F">
          <w:rPr>
            <w:rFonts w:asciiTheme="minorHAnsi" w:hAnsiTheme="minorHAnsi" w:cstheme="minorHAnsi"/>
            <w:noProof/>
            <w:sz w:val="20"/>
            <w:szCs w:val="20"/>
          </w:rPr>
          <w:fldChar w:fldCharType="end"/>
        </w:r>
      </w:p>
    </w:sdtContent>
  </w:sdt>
  <w:p w14:paraId="6844B98B" w14:textId="77777777" w:rsidR="0079176F" w:rsidRDefault="007917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rPr>
      <w:id w:val="-461034337"/>
      <w:docPartObj>
        <w:docPartGallery w:val="Page Numbers (Bottom of Page)"/>
        <w:docPartUnique/>
      </w:docPartObj>
    </w:sdtPr>
    <w:sdtEndPr>
      <w:rPr>
        <w:noProof/>
      </w:rPr>
    </w:sdtEndPr>
    <w:sdtContent>
      <w:p w14:paraId="4B6FF44E" w14:textId="643F7A49" w:rsidR="00354E1C" w:rsidRPr="00DC0BB0" w:rsidRDefault="00354E1C">
        <w:pPr>
          <w:pStyle w:val="Footer"/>
          <w:jc w:val="right"/>
          <w:rPr>
            <w:rFonts w:asciiTheme="minorHAnsi" w:hAnsiTheme="minorHAnsi" w:cstheme="minorHAnsi"/>
          </w:rPr>
        </w:pPr>
        <w:r w:rsidRPr="00DC0BB0">
          <w:rPr>
            <w:rFonts w:asciiTheme="minorHAnsi" w:hAnsiTheme="minorHAnsi" w:cstheme="minorHAnsi"/>
          </w:rPr>
          <w:fldChar w:fldCharType="begin"/>
        </w:r>
        <w:r w:rsidRPr="00DC0BB0">
          <w:rPr>
            <w:rFonts w:asciiTheme="minorHAnsi" w:hAnsiTheme="minorHAnsi" w:cstheme="minorHAnsi"/>
          </w:rPr>
          <w:instrText xml:space="preserve"> PAGE   \* MERGEFORMAT </w:instrText>
        </w:r>
        <w:r w:rsidRPr="00DC0BB0">
          <w:rPr>
            <w:rFonts w:asciiTheme="minorHAnsi" w:hAnsiTheme="minorHAnsi" w:cstheme="minorHAnsi"/>
          </w:rPr>
          <w:fldChar w:fldCharType="separate"/>
        </w:r>
        <w:r w:rsidRPr="00DC0BB0">
          <w:rPr>
            <w:rFonts w:asciiTheme="minorHAnsi" w:hAnsiTheme="minorHAnsi" w:cstheme="minorHAnsi"/>
            <w:noProof/>
          </w:rPr>
          <w:t>2</w:t>
        </w:r>
        <w:r w:rsidRPr="00DC0BB0">
          <w:rPr>
            <w:rFonts w:asciiTheme="minorHAnsi" w:hAnsiTheme="minorHAnsi" w:cstheme="minorHAnsi"/>
            <w:noProof/>
          </w:rPr>
          <w:fldChar w:fldCharType="end"/>
        </w:r>
      </w:p>
    </w:sdtContent>
  </w:sdt>
  <w:p w14:paraId="1C8E546B" w14:textId="7226C2D5" w:rsidR="00D71CCA" w:rsidRPr="00DC0BB0" w:rsidRDefault="00D71CCA">
    <w:pPr>
      <w:pStyle w:val="BodyText"/>
      <w:spacing w:line="14" w:lineRule="auto"/>
      <w:rPr>
        <w:rFonts w:asciiTheme="minorHAnsi" w:hAnsiTheme="minorHAnsi" w:cstheme="minorHAns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83573" w14:textId="7A720008" w:rsidR="00354E1C" w:rsidRDefault="00354E1C">
    <w:pPr>
      <w:pStyle w:val="Footer"/>
      <w:jc w:val="right"/>
    </w:pPr>
  </w:p>
  <w:p w14:paraId="0A9DE2A8" w14:textId="77777777" w:rsidR="00A953F4" w:rsidRDefault="00A953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BE616" w14:textId="77777777" w:rsidR="00071B32" w:rsidRDefault="00071B32">
      <w:r>
        <w:separator/>
      </w:r>
    </w:p>
  </w:footnote>
  <w:footnote w:type="continuationSeparator" w:id="0">
    <w:p w14:paraId="2C111C0D" w14:textId="77777777" w:rsidR="00071B32" w:rsidRDefault="00071B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CEB35" w14:textId="77777777" w:rsidR="00DC0BB0" w:rsidRDefault="00DC0B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34EDF" w14:textId="1E5CBEE3" w:rsidR="004D3136" w:rsidRPr="00A953F4" w:rsidRDefault="00A953F4" w:rsidP="004D3136">
    <w:pPr>
      <w:spacing w:line="223" w:lineRule="exact"/>
      <w:ind w:left="20"/>
      <w:rPr>
        <w:rFonts w:asciiTheme="minorHAnsi" w:hAnsiTheme="minorHAnsi" w:cstheme="minorHAnsi"/>
        <w:i/>
        <w:color w:val="000000" w:themeColor="text1"/>
        <w:sz w:val="20"/>
      </w:rPr>
    </w:pPr>
    <w:r w:rsidRPr="00A953F4">
      <w:rPr>
        <w:rFonts w:asciiTheme="minorHAnsi" w:hAnsiTheme="minorHAnsi" w:cstheme="minorHAnsi"/>
        <w:i/>
        <w:iCs/>
        <w:sz w:val="20"/>
        <w:szCs w:val="20"/>
      </w:rPr>
      <w:t xml:space="preserve">MEDIC, Volume 6, </w:t>
    </w:r>
    <w:proofErr w:type="spellStart"/>
    <w:r w:rsidRPr="00A953F4">
      <w:rPr>
        <w:rFonts w:asciiTheme="minorHAnsi" w:hAnsiTheme="minorHAnsi" w:cstheme="minorHAnsi"/>
        <w:i/>
        <w:iCs/>
        <w:sz w:val="20"/>
        <w:szCs w:val="20"/>
      </w:rPr>
      <w:t>nomor</w:t>
    </w:r>
    <w:proofErr w:type="spellEnd"/>
    <w:r w:rsidRPr="00A953F4">
      <w:rPr>
        <w:rFonts w:asciiTheme="minorHAnsi" w:hAnsiTheme="minorHAnsi" w:cstheme="minorHAnsi"/>
        <w:i/>
        <w:iCs/>
        <w:sz w:val="20"/>
        <w:szCs w:val="20"/>
      </w:rPr>
      <w:t xml:space="preserve"> 1, April 2023, Hal:</w:t>
    </w:r>
    <w:r>
      <w:rPr>
        <w:rFonts w:asciiTheme="minorHAnsi" w:hAnsiTheme="minorHAnsi" w:cstheme="minorHAnsi"/>
        <w:i/>
        <w:iCs/>
        <w:sz w:val="20"/>
        <w:szCs w:val="20"/>
      </w:rPr>
      <w:t>53-</w:t>
    </w:r>
    <w:r w:rsidR="0079176F">
      <w:rPr>
        <w:rFonts w:asciiTheme="minorHAnsi" w:hAnsiTheme="minorHAnsi" w:cstheme="minorHAnsi"/>
        <w:i/>
        <w:iCs/>
        <w:sz w:val="20"/>
        <w:szCs w:val="20"/>
      </w:rPr>
      <w:t>61</w:t>
    </w:r>
    <w:r w:rsidR="004D3136" w:rsidRPr="00A953F4">
      <w:rPr>
        <w:rFonts w:asciiTheme="minorHAnsi" w:hAnsiTheme="minorHAnsi" w:cstheme="minorHAnsi"/>
        <w:i/>
        <w:color w:val="000000" w:themeColor="text1"/>
        <w:sz w:val="20"/>
      </w:rPr>
      <w:tab/>
    </w:r>
    <w:r w:rsidR="004D3136" w:rsidRPr="00A953F4">
      <w:rPr>
        <w:rFonts w:asciiTheme="minorHAnsi" w:hAnsiTheme="minorHAnsi" w:cstheme="minorHAnsi"/>
        <w:i/>
        <w:color w:val="000000" w:themeColor="text1"/>
        <w:sz w:val="20"/>
      </w:rPr>
      <w:tab/>
    </w:r>
    <w:proofErr w:type="spellStart"/>
    <w:r w:rsidR="004D3136" w:rsidRPr="00A953F4">
      <w:rPr>
        <w:rFonts w:asciiTheme="minorHAnsi" w:hAnsiTheme="minorHAnsi" w:cstheme="minorHAnsi"/>
        <w:i/>
        <w:color w:val="000000" w:themeColor="text1"/>
        <w:sz w:val="20"/>
      </w:rPr>
      <w:t>Ummi</w:t>
    </w:r>
    <w:proofErr w:type="spellEnd"/>
    <w:r w:rsidR="004D3136" w:rsidRPr="00A953F4">
      <w:rPr>
        <w:rFonts w:asciiTheme="minorHAnsi" w:hAnsiTheme="minorHAnsi" w:cstheme="minorHAnsi"/>
        <w:i/>
        <w:color w:val="000000" w:themeColor="text1"/>
        <w:sz w:val="20"/>
      </w:rPr>
      <w:t xml:space="preserve"> </w:t>
    </w:r>
    <w:proofErr w:type="spellStart"/>
    <w:r w:rsidR="004D3136" w:rsidRPr="00A953F4">
      <w:rPr>
        <w:rFonts w:asciiTheme="minorHAnsi" w:hAnsiTheme="minorHAnsi" w:cstheme="minorHAnsi"/>
        <w:i/>
        <w:color w:val="000000" w:themeColor="text1"/>
        <w:sz w:val="20"/>
      </w:rPr>
      <w:t>Kalsum</w:t>
    </w:r>
    <w:proofErr w:type="spellEnd"/>
    <w:r w:rsidR="004D3136" w:rsidRPr="00A953F4">
      <w:rPr>
        <w:rFonts w:asciiTheme="minorHAnsi" w:hAnsiTheme="minorHAnsi" w:cstheme="minorHAnsi"/>
        <w:i/>
        <w:color w:val="000000" w:themeColor="text1"/>
        <w:sz w:val="20"/>
      </w:rPr>
      <w:t xml:space="preserve"> </w:t>
    </w:r>
    <w:proofErr w:type="spellStart"/>
    <w:r w:rsidR="004D3136" w:rsidRPr="00A953F4">
      <w:rPr>
        <w:rFonts w:asciiTheme="minorHAnsi" w:hAnsiTheme="minorHAnsi" w:cstheme="minorHAnsi"/>
        <w:i/>
        <w:color w:val="000000" w:themeColor="text1"/>
        <w:sz w:val="20"/>
      </w:rPr>
      <w:t>dkk</w:t>
    </w:r>
    <w:proofErr w:type="spellEnd"/>
    <w:r w:rsidR="004D3136" w:rsidRPr="00A953F4">
      <w:rPr>
        <w:rFonts w:asciiTheme="minorHAnsi" w:hAnsiTheme="minorHAnsi" w:cstheme="minorHAnsi"/>
        <w:i/>
        <w:color w:val="000000" w:themeColor="text1"/>
        <w:sz w:val="20"/>
      </w:rPr>
      <w:t xml:space="preserve">, </w:t>
    </w:r>
    <w:proofErr w:type="spellStart"/>
    <w:r w:rsidR="004D3136" w:rsidRPr="00A953F4">
      <w:rPr>
        <w:rFonts w:asciiTheme="minorHAnsi" w:hAnsiTheme="minorHAnsi" w:cstheme="minorHAnsi"/>
        <w:i/>
        <w:color w:val="000000" w:themeColor="text1"/>
        <w:sz w:val="20"/>
      </w:rPr>
      <w:t>Pelatihan</w:t>
    </w:r>
    <w:proofErr w:type="spellEnd"/>
    <w:r w:rsidR="004D3136" w:rsidRPr="00A953F4">
      <w:rPr>
        <w:rFonts w:asciiTheme="minorHAnsi" w:hAnsiTheme="minorHAnsi" w:cstheme="minorHAnsi"/>
        <w:i/>
        <w:color w:val="000000" w:themeColor="text1"/>
        <w:sz w:val="20"/>
      </w:rPr>
      <w:t xml:space="preserve"> </w:t>
    </w:r>
    <w:proofErr w:type="spellStart"/>
    <w:r w:rsidR="004D3136" w:rsidRPr="00A953F4">
      <w:rPr>
        <w:rFonts w:asciiTheme="minorHAnsi" w:hAnsiTheme="minorHAnsi" w:cstheme="minorHAnsi"/>
        <w:i/>
        <w:color w:val="000000" w:themeColor="text1"/>
        <w:sz w:val="20"/>
      </w:rPr>
      <w:t>kader</w:t>
    </w:r>
    <w:proofErr w:type="spellEnd"/>
    <w:r w:rsidR="004D3136" w:rsidRPr="00A953F4">
      <w:rPr>
        <w:rFonts w:asciiTheme="minorHAnsi" w:hAnsiTheme="minorHAnsi" w:cstheme="minorHAnsi"/>
        <w:i/>
        <w:color w:val="000000" w:themeColor="text1"/>
        <w:sz w:val="20"/>
      </w:rPr>
      <w:t>………</w:t>
    </w:r>
  </w:p>
  <w:p w14:paraId="437ECFE8" w14:textId="274055E9" w:rsidR="00D71CCA" w:rsidRPr="00A953F4" w:rsidRDefault="00D71CCA" w:rsidP="004D3136">
    <w:pPr>
      <w:pStyle w:val="Header"/>
      <w:rPr>
        <w:rFonts w:asciiTheme="minorHAnsi" w:hAnsiTheme="minorHAnsi" w:cstheme="minorHAnsi"/>
        <w:color w:val="000000" w:themeColor="text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75983" w14:textId="77777777" w:rsidR="00DC0BB0" w:rsidRDefault="00DC0B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C6552"/>
    <w:multiLevelType w:val="hybridMultilevel"/>
    <w:tmpl w:val="0182440A"/>
    <w:lvl w:ilvl="0" w:tplc="4DBCB7EA">
      <w:start w:val="15"/>
      <w:numFmt w:val="bullet"/>
      <w:lvlText w:val="-"/>
      <w:lvlJc w:val="left"/>
      <w:pPr>
        <w:ind w:left="630" w:hanging="360"/>
      </w:pPr>
      <w:rPr>
        <w:rFonts w:ascii="Times New Roman" w:eastAsia="Calibri" w:hAnsi="Times New Roman" w:cs="Times New Roman" w:hint="default"/>
      </w:rPr>
    </w:lvl>
    <w:lvl w:ilvl="1" w:tplc="38090003">
      <w:start w:val="1"/>
      <w:numFmt w:val="bullet"/>
      <w:lvlText w:val="o"/>
      <w:lvlJc w:val="left"/>
      <w:pPr>
        <w:ind w:left="1350" w:hanging="360"/>
      </w:pPr>
      <w:rPr>
        <w:rFonts w:ascii="Courier New" w:hAnsi="Courier New" w:cs="Courier New" w:hint="default"/>
      </w:rPr>
    </w:lvl>
    <w:lvl w:ilvl="2" w:tplc="38090005">
      <w:start w:val="1"/>
      <w:numFmt w:val="bullet"/>
      <w:lvlText w:val=""/>
      <w:lvlJc w:val="left"/>
      <w:pPr>
        <w:ind w:left="2070" w:hanging="360"/>
      </w:pPr>
      <w:rPr>
        <w:rFonts w:ascii="Wingdings" w:hAnsi="Wingdings" w:hint="default"/>
      </w:rPr>
    </w:lvl>
    <w:lvl w:ilvl="3" w:tplc="38090001">
      <w:start w:val="1"/>
      <w:numFmt w:val="bullet"/>
      <w:lvlText w:val=""/>
      <w:lvlJc w:val="left"/>
      <w:pPr>
        <w:ind w:left="2790" w:hanging="360"/>
      </w:pPr>
      <w:rPr>
        <w:rFonts w:ascii="Symbol" w:hAnsi="Symbol" w:hint="default"/>
      </w:rPr>
    </w:lvl>
    <w:lvl w:ilvl="4" w:tplc="38090003">
      <w:start w:val="1"/>
      <w:numFmt w:val="bullet"/>
      <w:lvlText w:val="o"/>
      <w:lvlJc w:val="left"/>
      <w:pPr>
        <w:ind w:left="3510" w:hanging="360"/>
      </w:pPr>
      <w:rPr>
        <w:rFonts w:ascii="Courier New" w:hAnsi="Courier New" w:cs="Courier New" w:hint="default"/>
      </w:rPr>
    </w:lvl>
    <w:lvl w:ilvl="5" w:tplc="38090005">
      <w:start w:val="1"/>
      <w:numFmt w:val="bullet"/>
      <w:lvlText w:val=""/>
      <w:lvlJc w:val="left"/>
      <w:pPr>
        <w:ind w:left="4230" w:hanging="360"/>
      </w:pPr>
      <w:rPr>
        <w:rFonts w:ascii="Wingdings" w:hAnsi="Wingdings" w:hint="default"/>
      </w:rPr>
    </w:lvl>
    <w:lvl w:ilvl="6" w:tplc="38090001">
      <w:start w:val="1"/>
      <w:numFmt w:val="bullet"/>
      <w:lvlText w:val=""/>
      <w:lvlJc w:val="left"/>
      <w:pPr>
        <w:ind w:left="4950" w:hanging="360"/>
      </w:pPr>
      <w:rPr>
        <w:rFonts w:ascii="Symbol" w:hAnsi="Symbol" w:hint="default"/>
      </w:rPr>
    </w:lvl>
    <w:lvl w:ilvl="7" w:tplc="38090003">
      <w:start w:val="1"/>
      <w:numFmt w:val="bullet"/>
      <w:lvlText w:val="o"/>
      <w:lvlJc w:val="left"/>
      <w:pPr>
        <w:ind w:left="5670" w:hanging="360"/>
      </w:pPr>
      <w:rPr>
        <w:rFonts w:ascii="Courier New" w:hAnsi="Courier New" w:cs="Courier New" w:hint="default"/>
      </w:rPr>
    </w:lvl>
    <w:lvl w:ilvl="8" w:tplc="38090005">
      <w:start w:val="1"/>
      <w:numFmt w:val="bullet"/>
      <w:lvlText w:val=""/>
      <w:lvlJc w:val="left"/>
      <w:pPr>
        <w:ind w:left="6390" w:hanging="360"/>
      </w:pPr>
      <w:rPr>
        <w:rFonts w:ascii="Wingdings" w:hAnsi="Wingdings" w:hint="default"/>
      </w:rPr>
    </w:lvl>
  </w:abstractNum>
  <w:abstractNum w:abstractNumId="1" w15:restartNumberingAfterBreak="0">
    <w:nsid w:val="29E024F8"/>
    <w:multiLevelType w:val="hybridMultilevel"/>
    <w:tmpl w:val="0EA88322"/>
    <w:lvl w:ilvl="0" w:tplc="4ABC6F64">
      <w:start w:val="6"/>
      <w:numFmt w:val="decimal"/>
      <w:lvlText w:val="%1"/>
      <w:lvlJc w:val="left"/>
      <w:pPr>
        <w:ind w:left="131" w:hanging="180"/>
      </w:pPr>
      <w:rPr>
        <w:rFonts w:ascii="Arial MT" w:eastAsia="Arial MT" w:hAnsi="Arial MT" w:cs="Arial MT" w:hint="default"/>
        <w:w w:val="99"/>
        <w:sz w:val="20"/>
        <w:szCs w:val="20"/>
        <w:lang w:val="en-US" w:eastAsia="en-US" w:bidi="ar-SA"/>
      </w:rPr>
    </w:lvl>
    <w:lvl w:ilvl="1" w:tplc="CFA44C8E">
      <w:numFmt w:val="bullet"/>
      <w:lvlText w:val="•"/>
      <w:lvlJc w:val="left"/>
      <w:pPr>
        <w:ind w:left="542" w:hanging="180"/>
      </w:pPr>
      <w:rPr>
        <w:rFonts w:hint="default"/>
        <w:lang w:val="en-US" w:eastAsia="en-US" w:bidi="ar-SA"/>
      </w:rPr>
    </w:lvl>
    <w:lvl w:ilvl="2" w:tplc="3D180A40">
      <w:numFmt w:val="bullet"/>
      <w:lvlText w:val="•"/>
      <w:lvlJc w:val="left"/>
      <w:pPr>
        <w:ind w:left="944" w:hanging="180"/>
      </w:pPr>
      <w:rPr>
        <w:rFonts w:hint="default"/>
        <w:lang w:val="en-US" w:eastAsia="en-US" w:bidi="ar-SA"/>
      </w:rPr>
    </w:lvl>
    <w:lvl w:ilvl="3" w:tplc="9E56B3BA">
      <w:numFmt w:val="bullet"/>
      <w:lvlText w:val="•"/>
      <w:lvlJc w:val="left"/>
      <w:pPr>
        <w:ind w:left="1347" w:hanging="180"/>
      </w:pPr>
      <w:rPr>
        <w:rFonts w:hint="default"/>
        <w:lang w:val="en-US" w:eastAsia="en-US" w:bidi="ar-SA"/>
      </w:rPr>
    </w:lvl>
    <w:lvl w:ilvl="4" w:tplc="9D0EC598">
      <w:numFmt w:val="bullet"/>
      <w:lvlText w:val="•"/>
      <w:lvlJc w:val="left"/>
      <w:pPr>
        <w:ind w:left="1749" w:hanging="180"/>
      </w:pPr>
      <w:rPr>
        <w:rFonts w:hint="default"/>
        <w:lang w:val="en-US" w:eastAsia="en-US" w:bidi="ar-SA"/>
      </w:rPr>
    </w:lvl>
    <w:lvl w:ilvl="5" w:tplc="DAB278FA">
      <w:numFmt w:val="bullet"/>
      <w:lvlText w:val="•"/>
      <w:lvlJc w:val="left"/>
      <w:pPr>
        <w:ind w:left="2152" w:hanging="180"/>
      </w:pPr>
      <w:rPr>
        <w:rFonts w:hint="default"/>
        <w:lang w:val="en-US" w:eastAsia="en-US" w:bidi="ar-SA"/>
      </w:rPr>
    </w:lvl>
    <w:lvl w:ilvl="6" w:tplc="8A38F316">
      <w:numFmt w:val="bullet"/>
      <w:lvlText w:val="•"/>
      <w:lvlJc w:val="left"/>
      <w:pPr>
        <w:ind w:left="2554" w:hanging="180"/>
      </w:pPr>
      <w:rPr>
        <w:rFonts w:hint="default"/>
        <w:lang w:val="en-US" w:eastAsia="en-US" w:bidi="ar-SA"/>
      </w:rPr>
    </w:lvl>
    <w:lvl w:ilvl="7" w:tplc="2D383682">
      <w:numFmt w:val="bullet"/>
      <w:lvlText w:val="•"/>
      <w:lvlJc w:val="left"/>
      <w:pPr>
        <w:ind w:left="2957" w:hanging="180"/>
      </w:pPr>
      <w:rPr>
        <w:rFonts w:hint="default"/>
        <w:lang w:val="en-US" w:eastAsia="en-US" w:bidi="ar-SA"/>
      </w:rPr>
    </w:lvl>
    <w:lvl w:ilvl="8" w:tplc="9BEE64F2">
      <w:numFmt w:val="bullet"/>
      <w:lvlText w:val="•"/>
      <w:lvlJc w:val="left"/>
      <w:pPr>
        <w:ind w:left="3359" w:hanging="180"/>
      </w:pPr>
      <w:rPr>
        <w:rFonts w:hint="default"/>
        <w:lang w:val="en-US" w:eastAsia="en-US" w:bidi="ar-SA"/>
      </w:rPr>
    </w:lvl>
  </w:abstractNum>
  <w:abstractNum w:abstractNumId="2" w15:restartNumberingAfterBreak="0">
    <w:nsid w:val="447D2F09"/>
    <w:multiLevelType w:val="hybridMultilevel"/>
    <w:tmpl w:val="C17C351A"/>
    <w:lvl w:ilvl="0" w:tplc="0409000F">
      <w:start w:val="1"/>
      <w:numFmt w:val="decimal"/>
      <w:lvlText w:val="%1."/>
      <w:lvlJc w:val="left"/>
      <w:pPr>
        <w:ind w:left="1364" w:hanging="360"/>
      </w:pPr>
      <w:rPr>
        <w:rFonts w:hint="default"/>
      </w:rPr>
    </w:lvl>
    <w:lvl w:ilvl="1" w:tplc="FFFFFFFF">
      <w:start w:val="1"/>
      <w:numFmt w:val="decimal"/>
      <w:lvlText w:val="%2."/>
      <w:lvlJc w:val="left"/>
      <w:pPr>
        <w:ind w:left="2084" w:hanging="360"/>
      </w:pPr>
      <w:rPr>
        <w:rFonts w:hint="default"/>
      </w:r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3" w15:restartNumberingAfterBreak="0">
    <w:nsid w:val="4B1C4243"/>
    <w:multiLevelType w:val="hybridMultilevel"/>
    <w:tmpl w:val="0846D06E"/>
    <w:lvl w:ilvl="0" w:tplc="FD0C7230">
      <w:start w:val="1"/>
      <w:numFmt w:val="decimal"/>
      <w:lvlText w:val="%1)"/>
      <w:lvlJc w:val="left"/>
      <w:pPr>
        <w:ind w:left="1364" w:hanging="360"/>
      </w:pPr>
      <w:rPr>
        <w:rFonts w:hint="default"/>
      </w:rPr>
    </w:lvl>
    <w:lvl w:ilvl="1" w:tplc="94DEA162">
      <w:start w:val="1"/>
      <w:numFmt w:val="decimal"/>
      <w:lvlText w:val="%2."/>
      <w:lvlJc w:val="left"/>
      <w:pPr>
        <w:ind w:left="2084" w:hanging="360"/>
      </w:pPr>
      <w:rPr>
        <w:rFonts w:hint="default"/>
      </w:r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4" w15:restartNumberingAfterBreak="0">
    <w:nsid w:val="61425F9B"/>
    <w:multiLevelType w:val="hybridMultilevel"/>
    <w:tmpl w:val="C084088E"/>
    <w:lvl w:ilvl="0" w:tplc="6E181ED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892425"/>
    <w:multiLevelType w:val="hybridMultilevel"/>
    <w:tmpl w:val="A85A2306"/>
    <w:lvl w:ilvl="0" w:tplc="013CB376">
      <w:start w:val="1"/>
      <w:numFmt w:val="decimal"/>
      <w:lvlText w:val="%1."/>
      <w:lvlJc w:val="left"/>
      <w:pPr>
        <w:ind w:left="549" w:hanging="360"/>
      </w:pPr>
      <w:rPr>
        <w:rFonts w:ascii="Arial MT" w:eastAsia="Arial MT" w:hAnsi="Arial MT" w:cs="Arial MT" w:hint="default"/>
        <w:w w:val="100"/>
        <w:sz w:val="18"/>
        <w:szCs w:val="18"/>
        <w:lang w:val="en-US" w:eastAsia="en-US" w:bidi="ar-SA"/>
      </w:rPr>
    </w:lvl>
    <w:lvl w:ilvl="1" w:tplc="3B0CCA1C">
      <w:numFmt w:val="bullet"/>
      <w:lvlText w:val="•"/>
      <w:lvlJc w:val="left"/>
      <w:pPr>
        <w:ind w:left="1360" w:hanging="360"/>
      </w:pPr>
      <w:rPr>
        <w:rFonts w:hint="default"/>
        <w:lang w:val="en-US" w:eastAsia="en-US" w:bidi="ar-SA"/>
      </w:rPr>
    </w:lvl>
    <w:lvl w:ilvl="2" w:tplc="34D099D8">
      <w:numFmt w:val="bullet"/>
      <w:lvlText w:val="•"/>
      <w:lvlJc w:val="left"/>
      <w:pPr>
        <w:ind w:left="2181" w:hanging="360"/>
      </w:pPr>
      <w:rPr>
        <w:rFonts w:hint="default"/>
        <w:lang w:val="en-US" w:eastAsia="en-US" w:bidi="ar-SA"/>
      </w:rPr>
    </w:lvl>
    <w:lvl w:ilvl="3" w:tplc="5EF69E22">
      <w:numFmt w:val="bullet"/>
      <w:lvlText w:val="•"/>
      <w:lvlJc w:val="left"/>
      <w:pPr>
        <w:ind w:left="3001" w:hanging="360"/>
      </w:pPr>
      <w:rPr>
        <w:rFonts w:hint="default"/>
        <w:lang w:val="en-US" w:eastAsia="en-US" w:bidi="ar-SA"/>
      </w:rPr>
    </w:lvl>
    <w:lvl w:ilvl="4" w:tplc="02CE00DA">
      <w:numFmt w:val="bullet"/>
      <w:lvlText w:val="•"/>
      <w:lvlJc w:val="left"/>
      <w:pPr>
        <w:ind w:left="3822" w:hanging="360"/>
      </w:pPr>
      <w:rPr>
        <w:rFonts w:hint="default"/>
        <w:lang w:val="en-US" w:eastAsia="en-US" w:bidi="ar-SA"/>
      </w:rPr>
    </w:lvl>
    <w:lvl w:ilvl="5" w:tplc="FCC00374">
      <w:numFmt w:val="bullet"/>
      <w:lvlText w:val="•"/>
      <w:lvlJc w:val="left"/>
      <w:pPr>
        <w:ind w:left="4643" w:hanging="360"/>
      </w:pPr>
      <w:rPr>
        <w:rFonts w:hint="default"/>
        <w:lang w:val="en-US" w:eastAsia="en-US" w:bidi="ar-SA"/>
      </w:rPr>
    </w:lvl>
    <w:lvl w:ilvl="6" w:tplc="CA744714">
      <w:numFmt w:val="bullet"/>
      <w:lvlText w:val="•"/>
      <w:lvlJc w:val="left"/>
      <w:pPr>
        <w:ind w:left="5463" w:hanging="360"/>
      </w:pPr>
      <w:rPr>
        <w:rFonts w:hint="default"/>
        <w:lang w:val="en-US" w:eastAsia="en-US" w:bidi="ar-SA"/>
      </w:rPr>
    </w:lvl>
    <w:lvl w:ilvl="7" w:tplc="262A7A96">
      <w:numFmt w:val="bullet"/>
      <w:lvlText w:val="•"/>
      <w:lvlJc w:val="left"/>
      <w:pPr>
        <w:ind w:left="6284" w:hanging="360"/>
      </w:pPr>
      <w:rPr>
        <w:rFonts w:hint="default"/>
        <w:lang w:val="en-US" w:eastAsia="en-US" w:bidi="ar-SA"/>
      </w:rPr>
    </w:lvl>
    <w:lvl w:ilvl="8" w:tplc="47A4D7FE">
      <w:numFmt w:val="bullet"/>
      <w:lvlText w:val="•"/>
      <w:lvlJc w:val="left"/>
      <w:pPr>
        <w:ind w:left="7105" w:hanging="360"/>
      </w:pPr>
      <w:rPr>
        <w:rFonts w:hint="default"/>
        <w:lang w:val="en-US" w:eastAsia="en-US" w:bidi="ar-SA"/>
      </w:rPr>
    </w:lvl>
  </w:abstractNum>
  <w:abstractNum w:abstractNumId="6" w15:restartNumberingAfterBreak="0">
    <w:nsid w:val="66D079DE"/>
    <w:multiLevelType w:val="hybridMultilevel"/>
    <w:tmpl w:val="1D1E7E04"/>
    <w:lvl w:ilvl="0" w:tplc="0409000F">
      <w:start w:val="1"/>
      <w:numFmt w:val="decimal"/>
      <w:lvlText w:val="%1."/>
      <w:lvlJc w:val="left"/>
      <w:pPr>
        <w:ind w:left="630" w:hanging="360"/>
      </w:pPr>
      <w:rPr>
        <w:rFonts w:hint="default"/>
      </w:rPr>
    </w:lvl>
    <w:lvl w:ilvl="1" w:tplc="FFFFFFFF">
      <w:start w:val="1"/>
      <w:numFmt w:val="bullet"/>
      <w:lvlText w:val="o"/>
      <w:lvlJc w:val="left"/>
      <w:pPr>
        <w:ind w:left="1350" w:hanging="360"/>
      </w:pPr>
      <w:rPr>
        <w:rFonts w:ascii="Courier New" w:hAnsi="Courier New" w:cs="Courier New" w:hint="default"/>
      </w:rPr>
    </w:lvl>
    <w:lvl w:ilvl="2" w:tplc="FFFFFFFF">
      <w:start w:val="1"/>
      <w:numFmt w:val="bullet"/>
      <w:lvlText w:val=""/>
      <w:lvlJc w:val="left"/>
      <w:pPr>
        <w:ind w:left="2070" w:hanging="360"/>
      </w:pPr>
      <w:rPr>
        <w:rFonts w:ascii="Wingdings" w:hAnsi="Wingdings" w:hint="default"/>
      </w:rPr>
    </w:lvl>
    <w:lvl w:ilvl="3" w:tplc="FFFFFFFF">
      <w:start w:val="1"/>
      <w:numFmt w:val="bullet"/>
      <w:lvlText w:val=""/>
      <w:lvlJc w:val="left"/>
      <w:pPr>
        <w:ind w:left="2790" w:hanging="360"/>
      </w:pPr>
      <w:rPr>
        <w:rFonts w:ascii="Symbol" w:hAnsi="Symbol" w:hint="default"/>
      </w:rPr>
    </w:lvl>
    <w:lvl w:ilvl="4" w:tplc="FFFFFFFF">
      <w:start w:val="1"/>
      <w:numFmt w:val="bullet"/>
      <w:lvlText w:val="o"/>
      <w:lvlJc w:val="left"/>
      <w:pPr>
        <w:ind w:left="3510" w:hanging="360"/>
      </w:pPr>
      <w:rPr>
        <w:rFonts w:ascii="Courier New" w:hAnsi="Courier New" w:cs="Courier New" w:hint="default"/>
      </w:rPr>
    </w:lvl>
    <w:lvl w:ilvl="5" w:tplc="FFFFFFFF">
      <w:start w:val="1"/>
      <w:numFmt w:val="bullet"/>
      <w:lvlText w:val=""/>
      <w:lvlJc w:val="left"/>
      <w:pPr>
        <w:ind w:left="4230" w:hanging="360"/>
      </w:pPr>
      <w:rPr>
        <w:rFonts w:ascii="Wingdings" w:hAnsi="Wingdings" w:hint="default"/>
      </w:rPr>
    </w:lvl>
    <w:lvl w:ilvl="6" w:tplc="FFFFFFFF">
      <w:start w:val="1"/>
      <w:numFmt w:val="bullet"/>
      <w:lvlText w:val=""/>
      <w:lvlJc w:val="left"/>
      <w:pPr>
        <w:ind w:left="4950" w:hanging="360"/>
      </w:pPr>
      <w:rPr>
        <w:rFonts w:ascii="Symbol" w:hAnsi="Symbol" w:hint="default"/>
      </w:rPr>
    </w:lvl>
    <w:lvl w:ilvl="7" w:tplc="FFFFFFFF">
      <w:start w:val="1"/>
      <w:numFmt w:val="bullet"/>
      <w:lvlText w:val="o"/>
      <w:lvlJc w:val="left"/>
      <w:pPr>
        <w:ind w:left="5670" w:hanging="360"/>
      </w:pPr>
      <w:rPr>
        <w:rFonts w:ascii="Courier New" w:hAnsi="Courier New" w:cs="Courier New" w:hint="default"/>
      </w:rPr>
    </w:lvl>
    <w:lvl w:ilvl="8" w:tplc="FFFFFFFF">
      <w:start w:val="1"/>
      <w:numFmt w:val="bullet"/>
      <w:lvlText w:val=""/>
      <w:lvlJc w:val="left"/>
      <w:pPr>
        <w:ind w:left="6390" w:hanging="360"/>
      </w:pPr>
      <w:rPr>
        <w:rFonts w:ascii="Wingdings" w:hAnsi="Wingdings" w:hint="default"/>
      </w:rPr>
    </w:lvl>
  </w:abstractNum>
  <w:num w:numId="1" w16cid:durableId="1038624067">
    <w:abstractNumId w:val="5"/>
  </w:num>
  <w:num w:numId="2" w16cid:durableId="1709337554">
    <w:abstractNumId w:val="1"/>
  </w:num>
  <w:num w:numId="3" w16cid:durableId="865555653">
    <w:abstractNumId w:val="4"/>
  </w:num>
  <w:num w:numId="4" w16cid:durableId="1457522650">
    <w:abstractNumId w:val="3"/>
  </w:num>
  <w:num w:numId="5" w16cid:durableId="2040273025">
    <w:abstractNumId w:val="0"/>
  </w:num>
  <w:num w:numId="6" w16cid:durableId="647712005">
    <w:abstractNumId w:val="2"/>
  </w:num>
  <w:num w:numId="7" w16cid:durableId="658829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QyszQ3tDCwsDA2MjZX0lEKTi0uzszPAykwqgUAU9a8cywAAAA="/>
  </w:docVars>
  <w:rsids>
    <w:rsidRoot w:val="00D71CCA"/>
    <w:rsid w:val="00016EDC"/>
    <w:rsid w:val="000305DB"/>
    <w:rsid w:val="000343AF"/>
    <w:rsid w:val="00036B35"/>
    <w:rsid w:val="00067A07"/>
    <w:rsid w:val="00071B32"/>
    <w:rsid w:val="000837B4"/>
    <w:rsid w:val="000A1ABC"/>
    <w:rsid w:val="00100245"/>
    <w:rsid w:val="001010FC"/>
    <w:rsid w:val="00101A87"/>
    <w:rsid w:val="001172AB"/>
    <w:rsid w:val="001C30FA"/>
    <w:rsid w:val="001F7432"/>
    <w:rsid w:val="002D540F"/>
    <w:rsid w:val="00345FBA"/>
    <w:rsid w:val="00354E1C"/>
    <w:rsid w:val="003C5A5B"/>
    <w:rsid w:val="003E1735"/>
    <w:rsid w:val="003E7031"/>
    <w:rsid w:val="00401962"/>
    <w:rsid w:val="004A3139"/>
    <w:rsid w:val="004D3136"/>
    <w:rsid w:val="00576E47"/>
    <w:rsid w:val="0058551F"/>
    <w:rsid w:val="005970B9"/>
    <w:rsid w:val="005F119E"/>
    <w:rsid w:val="005F1207"/>
    <w:rsid w:val="005F20CA"/>
    <w:rsid w:val="00607F21"/>
    <w:rsid w:val="0062063D"/>
    <w:rsid w:val="00656DF7"/>
    <w:rsid w:val="00675F7D"/>
    <w:rsid w:val="006D50B3"/>
    <w:rsid w:val="007227E5"/>
    <w:rsid w:val="00732D09"/>
    <w:rsid w:val="0078618E"/>
    <w:rsid w:val="0079176F"/>
    <w:rsid w:val="008311FB"/>
    <w:rsid w:val="00844A86"/>
    <w:rsid w:val="00863657"/>
    <w:rsid w:val="00880094"/>
    <w:rsid w:val="008A0C8E"/>
    <w:rsid w:val="00915081"/>
    <w:rsid w:val="009367F1"/>
    <w:rsid w:val="00944D5D"/>
    <w:rsid w:val="009C2D02"/>
    <w:rsid w:val="009C3ADD"/>
    <w:rsid w:val="009C4D58"/>
    <w:rsid w:val="009F1B27"/>
    <w:rsid w:val="00A203E9"/>
    <w:rsid w:val="00A23743"/>
    <w:rsid w:val="00A630A5"/>
    <w:rsid w:val="00A942AD"/>
    <w:rsid w:val="00A953F4"/>
    <w:rsid w:val="00AA70CB"/>
    <w:rsid w:val="00B50E28"/>
    <w:rsid w:val="00BC2A85"/>
    <w:rsid w:val="00BF6DB5"/>
    <w:rsid w:val="00C4390C"/>
    <w:rsid w:val="00C63ABF"/>
    <w:rsid w:val="00CA7D20"/>
    <w:rsid w:val="00CE7E93"/>
    <w:rsid w:val="00D71CCA"/>
    <w:rsid w:val="00DA3F50"/>
    <w:rsid w:val="00DA4F95"/>
    <w:rsid w:val="00DC0BB0"/>
    <w:rsid w:val="00DD2118"/>
    <w:rsid w:val="00DD506A"/>
    <w:rsid w:val="00E10282"/>
    <w:rsid w:val="00E20CE6"/>
    <w:rsid w:val="00EA1E15"/>
    <w:rsid w:val="00F54C87"/>
    <w:rsid w:val="00F558D7"/>
    <w:rsid w:val="00FC73E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24249"/>
  <w15:docId w15:val="{0577D092-C3C2-4201-A00B-90E8BD89D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95"/>
      <w:outlineLvl w:val="0"/>
    </w:pPr>
  </w:style>
  <w:style w:type="paragraph" w:styleId="Heading2">
    <w:name w:val="heading 2"/>
    <w:basedOn w:val="Normal"/>
    <w:uiPriority w:val="9"/>
    <w:unhideWhenUsed/>
    <w:qFormat/>
    <w:pPr>
      <w:ind w:left="131"/>
      <w:outlineLvl w:val="1"/>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102"/>
      <w:ind w:left="477" w:right="475"/>
      <w:jc w:val="center"/>
    </w:pPr>
    <w:rPr>
      <w:rFonts w:ascii="Arial" w:eastAsia="Arial" w:hAnsi="Arial" w:cs="Arial"/>
      <w:b/>
      <w:bCs/>
      <w:sz w:val="28"/>
      <w:szCs w:val="28"/>
    </w:rPr>
  </w:style>
  <w:style w:type="paragraph" w:styleId="ListParagraph">
    <w:name w:val="List Paragraph"/>
    <w:aliases w:val="Dot pt,F5 List Paragraph,List Paragraph Char Char Char,Indicator Text,Numbered Para 1,Bullet 1,List Paragraph12,Bullet Points,MAIN CONTENT,Normal ind,Tabel,point-point,List Paragraph1,kepala,Recommendation,List Paragraph11,Premier,tabel"/>
    <w:basedOn w:val="Normal"/>
    <w:link w:val="ListParagraphChar"/>
    <w:uiPriority w:val="34"/>
    <w:qFormat/>
    <w:pPr>
      <w:ind w:left="549" w:hanging="360"/>
      <w:jc w:val="both"/>
    </w:pPr>
  </w:style>
  <w:style w:type="paragraph" w:customStyle="1" w:styleId="TableParagraph">
    <w:name w:val="Table Paragraph"/>
    <w:basedOn w:val="Normal"/>
    <w:uiPriority w:val="1"/>
    <w:qFormat/>
    <w:rPr>
      <w:rFonts w:ascii="Calibri" w:eastAsia="Calibri" w:hAnsi="Calibri" w:cs="Calibri"/>
    </w:rPr>
  </w:style>
  <w:style w:type="table" w:styleId="TableGrid">
    <w:name w:val="Table Grid"/>
    <w:basedOn w:val="TableNormal"/>
    <w:uiPriority w:val="39"/>
    <w:rsid w:val="00A203E9"/>
    <w:pPr>
      <w:widowControl/>
      <w:autoSpaceDE/>
      <w:autoSpaceDN/>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203E9"/>
    <w:pPr>
      <w:widowControl/>
      <w:autoSpaceDE/>
      <w:autoSpaceDN/>
      <w:spacing w:after="200"/>
    </w:pPr>
    <w:rPr>
      <w:rFonts w:asciiTheme="minorHAnsi" w:eastAsiaTheme="minorHAnsi" w:hAnsiTheme="minorHAnsi" w:cstheme="minorBidi"/>
      <w:i/>
      <w:iCs/>
      <w:color w:val="1F497D" w:themeColor="text2"/>
      <w:sz w:val="18"/>
      <w:szCs w:val="18"/>
      <w:lang w:val="en-ID"/>
    </w:rPr>
  </w:style>
  <w:style w:type="character" w:customStyle="1" w:styleId="ListParagraphChar">
    <w:name w:val="List Paragraph Char"/>
    <w:aliases w:val="Dot pt Char,F5 List Paragraph Char,List Paragraph Char Char Char Char,Indicator Text Char,Numbered Para 1 Char,Bullet 1 Char,List Paragraph12 Char,Bullet Points Char,MAIN CONTENT Char,Normal ind Char,Tabel Char,point-point Char"/>
    <w:link w:val="ListParagraph"/>
    <w:uiPriority w:val="34"/>
    <w:qFormat/>
    <w:rsid w:val="009F1B27"/>
    <w:rPr>
      <w:rFonts w:ascii="Arial MT" w:eastAsia="Arial MT" w:hAnsi="Arial MT" w:cs="Arial MT"/>
    </w:rPr>
  </w:style>
  <w:style w:type="paragraph" w:styleId="Header">
    <w:name w:val="header"/>
    <w:basedOn w:val="Normal"/>
    <w:link w:val="HeaderChar"/>
    <w:uiPriority w:val="99"/>
    <w:unhideWhenUsed/>
    <w:rsid w:val="006D50B3"/>
    <w:pPr>
      <w:tabs>
        <w:tab w:val="center" w:pos="4680"/>
        <w:tab w:val="right" w:pos="9360"/>
      </w:tabs>
    </w:pPr>
  </w:style>
  <w:style w:type="character" w:customStyle="1" w:styleId="HeaderChar">
    <w:name w:val="Header Char"/>
    <w:basedOn w:val="DefaultParagraphFont"/>
    <w:link w:val="Header"/>
    <w:uiPriority w:val="99"/>
    <w:rsid w:val="006D50B3"/>
    <w:rPr>
      <w:rFonts w:ascii="Arial MT" w:eastAsia="Arial MT" w:hAnsi="Arial MT" w:cs="Arial MT"/>
    </w:rPr>
  </w:style>
  <w:style w:type="paragraph" w:styleId="Footer">
    <w:name w:val="footer"/>
    <w:basedOn w:val="Normal"/>
    <w:link w:val="FooterChar"/>
    <w:uiPriority w:val="99"/>
    <w:unhideWhenUsed/>
    <w:rsid w:val="006D50B3"/>
    <w:pPr>
      <w:tabs>
        <w:tab w:val="center" w:pos="4680"/>
        <w:tab w:val="right" w:pos="9360"/>
      </w:tabs>
    </w:pPr>
  </w:style>
  <w:style w:type="character" w:customStyle="1" w:styleId="FooterChar">
    <w:name w:val="Footer Char"/>
    <w:basedOn w:val="DefaultParagraphFont"/>
    <w:link w:val="Footer"/>
    <w:uiPriority w:val="99"/>
    <w:rsid w:val="006D50B3"/>
    <w:rPr>
      <w:rFonts w:ascii="Arial MT" w:eastAsia="Arial MT" w:hAnsi="Arial MT" w:cs="Arial MT"/>
    </w:rPr>
  </w:style>
  <w:style w:type="character" w:customStyle="1" w:styleId="BodyTextChar">
    <w:name w:val="Body Text Char"/>
    <w:basedOn w:val="DefaultParagraphFont"/>
    <w:link w:val="BodyText"/>
    <w:uiPriority w:val="1"/>
    <w:rsid w:val="00DA3F50"/>
    <w:rPr>
      <w:rFonts w:ascii="Arial MT" w:eastAsia="Arial MT" w:hAnsi="Arial MT" w:cs="Arial MT"/>
      <w:sz w:val="20"/>
      <w:szCs w:val="20"/>
    </w:rPr>
  </w:style>
  <w:style w:type="character" w:styleId="Hyperlink">
    <w:name w:val="Hyperlink"/>
    <w:basedOn w:val="DefaultParagraphFont"/>
    <w:uiPriority w:val="99"/>
    <w:unhideWhenUsed/>
    <w:rsid w:val="004D3136"/>
    <w:rPr>
      <w:color w:val="0000FF" w:themeColor="hyperlink"/>
      <w:u w:val="single"/>
    </w:rPr>
  </w:style>
  <w:style w:type="character" w:styleId="UnresolvedMention">
    <w:name w:val="Unresolved Mention"/>
    <w:basedOn w:val="DefaultParagraphFont"/>
    <w:uiPriority w:val="99"/>
    <w:semiHidden/>
    <w:unhideWhenUsed/>
    <w:rsid w:val="004D31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ummi2103@unja.ac.id" TargetMode="External"/><Relationship Id="rId13" Type="http://schemas.openxmlformats.org/officeDocument/2006/relationships/header" Target="header3.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Pre Test</c:v>
                </c:pt>
              </c:strCache>
            </c:strRef>
          </c:tx>
          <c:dPt>
            <c:idx val="0"/>
            <c:bubble3D val="0"/>
            <c:explosion val="14"/>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BE8-48C3-985B-4C1AECD9E854}"/>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BE8-48C3-985B-4C1AECD9E85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2BE8-48C3-985B-4C1AECD9E85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2BE8-48C3-985B-4C1AECD9E854}"/>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Baik</c:v>
                </c:pt>
                <c:pt idx="1">
                  <c:v>Kurang</c:v>
                </c:pt>
              </c:strCache>
            </c:strRef>
          </c:cat>
          <c:val>
            <c:numRef>
              <c:f>Sheet1!$B$2:$B$3</c:f>
              <c:numCache>
                <c:formatCode>General</c:formatCode>
                <c:ptCount val="2"/>
                <c:pt idx="0">
                  <c:v>45.5</c:v>
                </c:pt>
                <c:pt idx="1">
                  <c:v>54.5</c:v>
                </c:pt>
              </c:numCache>
            </c:numRef>
          </c:val>
          <c:extLst>
            <c:ext xmlns:c16="http://schemas.microsoft.com/office/drawing/2014/chart" uri="{C3380CC4-5D6E-409C-BE32-E72D297353CC}">
              <c16:uniqueId val="{00000004-2BE8-48C3-985B-4C1AECD9E854}"/>
            </c:ext>
          </c:extLst>
        </c:ser>
        <c:dLbls>
          <c:dLblPos val="outEnd"/>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Post Test</c:v>
                </c:pt>
              </c:strCache>
            </c:strRef>
          </c:tx>
          <c:dPt>
            <c:idx val="0"/>
            <c:bubble3D val="0"/>
            <c:explosion val="14"/>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B99-4393-A234-E5E4134A532C}"/>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B99-4393-A234-E5E4134A532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AB99-4393-A234-E5E4134A532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AB99-4393-A234-E5E4134A532C}"/>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Baik</c:v>
                </c:pt>
                <c:pt idx="1">
                  <c:v>Kurang</c:v>
                </c:pt>
              </c:strCache>
            </c:strRef>
          </c:cat>
          <c:val>
            <c:numRef>
              <c:f>Sheet1!$B$2:$B$3</c:f>
              <c:numCache>
                <c:formatCode>0.0</c:formatCode>
                <c:ptCount val="2"/>
                <c:pt idx="0">
                  <c:v>53</c:v>
                </c:pt>
                <c:pt idx="1">
                  <c:v>47</c:v>
                </c:pt>
              </c:numCache>
            </c:numRef>
          </c:val>
          <c:extLst>
            <c:ext xmlns:c16="http://schemas.microsoft.com/office/drawing/2014/chart" uri="{C3380CC4-5D6E-409C-BE32-E72D297353CC}">
              <c16:uniqueId val="{00000004-AB99-4393-A234-E5E4134A532C}"/>
            </c:ext>
          </c:extLst>
        </c:ser>
        <c:dLbls>
          <c:dLblPos val="outEnd"/>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FB5EE-11FE-42FA-87F1-A2D3FDB90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9</Pages>
  <Words>4504</Words>
  <Characters>25675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Syifa Delya</cp:lastModifiedBy>
  <cp:revision>34</cp:revision>
  <dcterms:created xsi:type="dcterms:W3CDTF">2023-01-22T12:40:00Z</dcterms:created>
  <dcterms:modified xsi:type="dcterms:W3CDTF">2023-06-20T05:36:00Z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2022-12-06T00:00:00Z</vt:filetime>
  </property>
  <property fmtid="{D5CDD505-2E9C-101B-9397-08002B2CF9AE}" pid="3" name="Creator">
    <vt:lpwstr>Microsoft® Word 2019</vt:lpwstr>
  </property>
  <property fmtid="{D5CDD505-2E9C-101B-9397-08002B2CF9AE}" pid="4" name="LastSaved">
    <vt:filetime>2023-01-20T00:00:00Z</vt:filetime>
  </property>
  <property fmtid="{D5CDD505-2E9C-101B-9397-08002B2CF9AE}" pid="5" name="Mendeley Document_1">
    <vt:lpwstr>True</vt:lpwstr>
  </property>
  <property fmtid="{D5CDD505-2E9C-101B-9397-08002B2CF9AE}" pid="6" name="Mendeley Citation Style_1">
    <vt:lpwstr>http://www.zotero.org/styles/vancouver-superscript</vt:lpwstr>
  </property>
  <property fmtid="{D5CDD505-2E9C-101B-9397-08002B2CF9AE}" pid="7" name="Mendeley Unique User Id_1">
    <vt:lpwstr>ab55c45c-465a-36ca-94e4-e4ab4b094bfe</vt:lpwstr>
  </property>
  <property fmtid="{D5CDD505-2E9C-101B-9397-08002B2CF9AE}" pid="8" name="Mendeley Recent Style Id 0_1">
    <vt:lpwstr>http://www.zotero.org/styles/american-political-science-association</vt:lpwstr>
  </property>
  <property fmtid="{D5CDD505-2E9C-101B-9397-08002B2CF9AE}" pid="9" name="Mendeley Recent Style Name 0_1">
    <vt:lpwstr>American Political Science Association</vt:lpwstr>
  </property>
  <property fmtid="{D5CDD505-2E9C-101B-9397-08002B2CF9AE}" pid="10" name="Mendeley Recent Style Id 1_1">
    <vt:lpwstr>http://www.zotero.org/styles/apa</vt:lpwstr>
  </property>
  <property fmtid="{D5CDD505-2E9C-101B-9397-08002B2CF9AE}" pid="11" name="Mendeley Recent Style Name 1_1">
    <vt:lpwstr>American Psychological Association 7th edition</vt:lpwstr>
  </property>
  <property fmtid="{D5CDD505-2E9C-101B-9397-08002B2CF9AE}" pid="12" name="Mendeley Recent Style Id 2_1">
    <vt:lpwstr>http://www.zotero.org/styles/american-sociological-association</vt:lpwstr>
  </property>
  <property fmtid="{D5CDD505-2E9C-101B-9397-08002B2CF9AE}" pid="13" name="Mendeley Recent Style Name 2_1">
    <vt:lpwstr>American Sociological Association 6th edition</vt:lpwstr>
  </property>
  <property fmtid="{D5CDD505-2E9C-101B-9397-08002B2CF9AE}" pid="14" name="Mendeley Recent Style Id 3_1">
    <vt:lpwstr>http://www.zotero.org/styles/chicago-author-date</vt:lpwstr>
  </property>
  <property fmtid="{D5CDD505-2E9C-101B-9397-08002B2CF9AE}" pid="15" name="Mendeley Recent Style Name 3_1">
    <vt:lpwstr>Chicago Manual of Style 17th edition (author-date)</vt:lpwstr>
  </property>
  <property fmtid="{D5CDD505-2E9C-101B-9397-08002B2CF9AE}" pid="16" name="Mendeley Recent Style Id 4_1">
    <vt:lpwstr>http://www.zotero.org/styles/harvard-cite-them-right</vt:lpwstr>
  </property>
  <property fmtid="{D5CDD505-2E9C-101B-9397-08002B2CF9AE}" pid="17" name="Mendeley Recent Style Name 4_1">
    <vt:lpwstr>Cite Them Right 10th edition - Harvard</vt:lpwstr>
  </property>
  <property fmtid="{D5CDD505-2E9C-101B-9397-08002B2CF9AE}" pid="18" name="Mendeley Recent Style Id 5_1">
    <vt:lpwstr>http://www.zotero.org/styles/ieee</vt:lpwstr>
  </property>
  <property fmtid="{D5CDD505-2E9C-101B-9397-08002B2CF9AE}" pid="19" name="Mendeley Recent Style Name 5_1">
    <vt:lpwstr>IEEE</vt:lpwstr>
  </property>
  <property fmtid="{D5CDD505-2E9C-101B-9397-08002B2CF9AE}" pid="20" name="Mendeley Recent Style Id 6_1">
    <vt:lpwstr>http://www.zotero.org/styles/university-of-york-vancouver</vt:lpwstr>
  </property>
  <property fmtid="{D5CDD505-2E9C-101B-9397-08002B2CF9AE}" pid="21" name="Mendeley Recent Style Name 6_1">
    <vt:lpwstr>University of York - Vancouver</vt:lpwstr>
  </property>
  <property fmtid="{D5CDD505-2E9C-101B-9397-08002B2CF9AE}" pid="22" name="Mendeley Recent Style Id 7_1">
    <vt:lpwstr>http://www.zotero.org/styles/vancouver</vt:lpwstr>
  </property>
  <property fmtid="{D5CDD505-2E9C-101B-9397-08002B2CF9AE}" pid="23" name="Mendeley Recent Style Name 7_1">
    <vt:lpwstr>Vancouver</vt:lpwstr>
  </property>
  <property fmtid="{D5CDD505-2E9C-101B-9397-08002B2CF9AE}" pid="24" name="Mendeley Recent Style Id 8_1">
    <vt:lpwstr>http://www.zotero.org/styles/vancouver-brackets</vt:lpwstr>
  </property>
  <property fmtid="{D5CDD505-2E9C-101B-9397-08002B2CF9AE}" pid="25" name="Mendeley Recent Style Name 8_1">
    <vt:lpwstr>Vancouver (brackets)</vt:lpwstr>
  </property>
  <property fmtid="{D5CDD505-2E9C-101B-9397-08002B2CF9AE}" pid="26" name="Mendeley Recent Style Id 9_1">
    <vt:lpwstr>http://www.zotero.org/styles/vancouver-superscript</vt:lpwstr>
  </property>
  <property fmtid="{D5CDD505-2E9C-101B-9397-08002B2CF9AE}" pid="27" name="Mendeley Recent Style Name 9_1">
    <vt:lpwstr>Vancouver (superscript)</vt:lpwstr>
  </property>
</Properties>
</file>